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72" w:rsidRPr="00F13C1E" w:rsidRDefault="00F13C1E">
      <w:pPr>
        <w:rPr>
          <w:rFonts w:ascii="Arial Narrow" w:hAnsi="Arial Narrow"/>
          <w:b/>
          <w:sz w:val="48"/>
          <w:szCs w:val="48"/>
        </w:rPr>
      </w:pPr>
      <w:bookmarkStart w:id="0" w:name="_GoBack"/>
      <w:bookmarkEnd w:id="0"/>
      <w:r w:rsidRPr="00F13C1E">
        <w:rPr>
          <w:rFonts w:ascii="Arial Narrow" w:hAnsi="Arial Narrow"/>
          <w:b/>
          <w:sz w:val="48"/>
          <w:szCs w:val="48"/>
        </w:rPr>
        <w:t>ORDNINGSREGLER FÖR MINNESLUNDEN</w:t>
      </w:r>
    </w:p>
    <w:p w:rsidR="006649FD" w:rsidRPr="00F13C1E" w:rsidRDefault="006649FD">
      <w:pPr>
        <w:rPr>
          <w:rFonts w:ascii="Arial Narrow" w:hAnsi="Arial Narrow"/>
          <w:sz w:val="42"/>
          <w:szCs w:val="42"/>
        </w:rPr>
      </w:pPr>
      <w:r w:rsidRPr="00F13C1E">
        <w:rPr>
          <w:rFonts w:ascii="Arial Narrow" w:hAnsi="Arial Narrow"/>
          <w:sz w:val="42"/>
          <w:szCs w:val="42"/>
        </w:rPr>
        <w:t>Minneslunden är en gemensam gravplats där nedgrävning av aska sker anonymt. Detta utförs av Kyrkogårdsförvaltnin</w:t>
      </w:r>
      <w:r w:rsidR="00AD52AD">
        <w:rPr>
          <w:rFonts w:ascii="Arial Narrow" w:hAnsi="Arial Narrow"/>
          <w:sz w:val="42"/>
          <w:szCs w:val="42"/>
        </w:rPr>
        <w:t>gens personal vid lämplig tidpunkt</w:t>
      </w:r>
      <w:r w:rsidRPr="00F13C1E">
        <w:rPr>
          <w:rFonts w:ascii="Arial Narrow" w:hAnsi="Arial Narrow"/>
          <w:sz w:val="42"/>
          <w:szCs w:val="42"/>
        </w:rPr>
        <w:t>.</w:t>
      </w:r>
    </w:p>
    <w:p w:rsidR="006649FD" w:rsidRPr="00F13C1E" w:rsidRDefault="006649FD">
      <w:pPr>
        <w:rPr>
          <w:rFonts w:ascii="Arial Narrow" w:hAnsi="Arial Narrow"/>
          <w:sz w:val="42"/>
          <w:szCs w:val="42"/>
        </w:rPr>
      </w:pPr>
      <w:r w:rsidRPr="00F13C1E">
        <w:rPr>
          <w:rFonts w:ascii="Arial Narrow" w:hAnsi="Arial Narrow"/>
          <w:sz w:val="42"/>
          <w:szCs w:val="42"/>
        </w:rPr>
        <w:t>Särskilda gravplatser får inte avskiljas eller markeras.</w:t>
      </w:r>
    </w:p>
    <w:p w:rsidR="006649FD" w:rsidRPr="00F13C1E" w:rsidRDefault="006649FD">
      <w:pPr>
        <w:rPr>
          <w:rFonts w:ascii="Arial Narrow" w:hAnsi="Arial Narrow"/>
          <w:sz w:val="42"/>
          <w:szCs w:val="42"/>
        </w:rPr>
      </w:pPr>
      <w:r w:rsidRPr="00F13C1E">
        <w:rPr>
          <w:rFonts w:ascii="Arial Narrow" w:hAnsi="Arial Narrow"/>
          <w:sz w:val="42"/>
          <w:szCs w:val="42"/>
        </w:rPr>
        <w:t>Enskilda gravvårdar och andra minnesmärken får inte anordnas och enskild plantering inte utföras.</w:t>
      </w:r>
    </w:p>
    <w:p w:rsidR="00F13C1E" w:rsidRPr="00F13C1E" w:rsidRDefault="00F13C1E">
      <w:pPr>
        <w:rPr>
          <w:rFonts w:ascii="Arial Narrow" w:hAnsi="Arial Narrow"/>
          <w:sz w:val="42"/>
          <w:szCs w:val="42"/>
        </w:rPr>
      </w:pPr>
    </w:p>
    <w:p w:rsidR="006649FD" w:rsidRPr="00F13C1E" w:rsidRDefault="006649FD">
      <w:pPr>
        <w:rPr>
          <w:rFonts w:ascii="Arial Narrow" w:hAnsi="Arial Narrow"/>
          <w:sz w:val="42"/>
          <w:szCs w:val="42"/>
        </w:rPr>
      </w:pPr>
      <w:r w:rsidRPr="00F13C1E">
        <w:rPr>
          <w:rFonts w:ascii="Arial Narrow" w:hAnsi="Arial Narrow"/>
          <w:b/>
          <w:sz w:val="42"/>
          <w:szCs w:val="42"/>
        </w:rPr>
        <w:lastRenderedPageBreak/>
        <w:t>ENDAST</w:t>
      </w:r>
      <w:r w:rsidRPr="00F13C1E">
        <w:rPr>
          <w:rFonts w:ascii="Arial Narrow" w:hAnsi="Arial Narrow"/>
          <w:sz w:val="42"/>
          <w:szCs w:val="42"/>
        </w:rPr>
        <w:t xml:space="preserve"> kransar, buketter och lösa blommor av levande växter samt ljus och marschaller </w:t>
      </w:r>
      <w:r w:rsidR="00282361" w:rsidRPr="00F13C1E">
        <w:rPr>
          <w:rFonts w:ascii="Arial Narrow" w:hAnsi="Arial Narrow"/>
          <w:sz w:val="42"/>
          <w:szCs w:val="42"/>
        </w:rPr>
        <w:t>f</w:t>
      </w:r>
      <w:r w:rsidRPr="00F13C1E">
        <w:rPr>
          <w:rFonts w:ascii="Arial Narrow" w:hAnsi="Arial Narrow"/>
          <w:sz w:val="42"/>
          <w:szCs w:val="42"/>
        </w:rPr>
        <w:t>år placeras på särskilt anvisande platser.</w:t>
      </w:r>
    </w:p>
    <w:p w:rsidR="00F13C1E" w:rsidRPr="00F13C1E" w:rsidRDefault="006649FD">
      <w:pPr>
        <w:rPr>
          <w:rFonts w:ascii="Arial Narrow" w:hAnsi="Arial Narrow"/>
          <w:sz w:val="42"/>
          <w:szCs w:val="42"/>
        </w:rPr>
      </w:pPr>
      <w:r w:rsidRPr="00F13C1E">
        <w:rPr>
          <w:rFonts w:ascii="Arial Narrow" w:hAnsi="Arial Narrow"/>
          <w:sz w:val="42"/>
          <w:szCs w:val="42"/>
        </w:rPr>
        <w:t>Krukväxter, gravlyktor och dylikt får inte placeras i minneslunden.</w:t>
      </w:r>
    </w:p>
    <w:p w:rsidR="006649FD" w:rsidRPr="00F13C1E" w:rsidRDefault="006649FD">
      <w:pPr>
        <w:rPr>
          <w:rFonts w:ascii="Arial Narrow" w:hAnsi="Arial Narrow"/>
          <w:sz w:val="42"/>
          <w:szCs w:val="42"/>
        </w:rPr>
      </w:pPr>
      <w:r w:rsidRPr="00F13C1E">
        <w:rPr>
          <w:rFonts w:ascii="Arial Narrow" w:hAnsi="Arial Narrow"/>
          <w:sz w:val="42"/>
          <w:szCs w:val="42"/>
        </w:rPr>
        <w:t>Kyrkogårdsförvaltningens personal har rätt att ta bort vissnade blommor, kransar och nedbrunna ljus/marschaller.</w:t>
      </w:r>
    </w:p>
    <w:p w:rsidR="00F13C1E" w:rsidRPr="00F13C1E" w:rsidRDefault="00F13C1E">
      <w:pPr>
        <w:rPr>
          <w:rFonts w:ascii="Arial Narrow" w:hAnsi="Arial Narrow"/>
          <w:sz w:val="42"/>
          <w:szCs w:val="42"/>
        </w:rPr>
      </w:pPr>
    </w:p>
    <w:p w:rsidR="00AB260C" w:rsidRPr="00F13C1E" w:rsidRDefault="00AB260C">
      <w:pPr>
        <w:rPr>
          <w:rFonts w:ascii="Arial Narrow" w:hAnsi="Arial Narrow"/>
          <w:sz w:val="42"/>
          <w:szCs w:val="42"/>
        </w:rPr>
      </w:pPr>
      <w:r w:rsidRPr="00F13C1E">
        <w:rPr>
          <w:rFonts w:ascii="Arial Narrow" w:hAnsi="Arial Narrow"/>
          <w:sz w:val="42"/>
          <w:szCs w:val="42"/>
        </w:rPr>
        <w:t>Avfall ska kastas i befintliga avfallskärl</w:t>
      </w:r>
      <w:r w:rsidR="00F13C1E">
        <w:rPr>
          <w:rFonts w:ascii="Arial Narrow" w:hAnsi="Arial Narrow"/>
          <w:sz w:val="42"/>
          <w:szCs w:val="42"/>
        </w:rPr>
        <w:t xml:space="preserve"> </w:t>
      </w:r>
      <w:r w:rsidRPr="00F13C1E">
        <w:rPr>
          <w:rFonts w:ascii="Arial Narrow" w:hAnsi="Arial Narrow"/>
          <w:sz w:val="42"/>
          <w:szCs w:val="42"/>
        </w:rPr>
        <w:t>(tänk på att sortera!)</w:t>
      </w:r>
    </w:p>
    <w:p w:rsidR="00AB260C" w:rsidRPr="00F13C1E" w:rsidRDefault="00AB260C">
      <w:pPr>
        <w:rPr>
          <w:rFonts w:ascii="Arial Narrow" w:hAnsi="Arial Narrow"/>
          <w:sz w:val="42"/>
          <w:szCs w:val="42"/>
        </w:rPr>
      </w:pPr>
      <w:r w:rsidRPr="00F13C1E">
        <w:rPr>
          <w:rFonts w:ascii="Arial Narrow" w:hAnsi="Arial Narrow"/>
          <w:sz w:val="42"/>
          <w:szCs w:val="42"/>
        </w:rPr>
        <w:t>Hundar får inte medföras i minneslunden.</w:t>
      </w:r>
    </w:p>
    <w:p w:rsidR="00F13C1E" w:rsidRPr="00F13C1E" w:rsidRDefault="00F13C1E">
      <w:pPr>
        <w:rPr>
          <w:rFonts w:ascii="Arial Narrow" w:hAnsi="Arial Narrow"/>
          <w:sz w:val="42"/>
          <w:szCs w:val="42"/>
        </w:rPr>
      </w:pPr>
    </w:p>
    <w:p w:rsidR="00AB260C" w:rsidRPr="00F13C1E" w:rsidRDefault="00AB260C">
      <w:pPr>
        <w:rPr>
          <w:rFonts w:ascii="Arial Narrow" w:hAnsi="Arial Narrow"/>
          <w:sz w:val="42"/>
          <w:szCs w:val="42"/>
        </w:rPr>
      </w:pPr>
      <w:r w:rsidRPr="00F13C1E">
        <w:rPr>
          <w:rFonts w:ascii="Arial Narrow" w:hAnsi="Arial Narrow"/>
          <w:sz w:val="42"/>
          <w:szCs w:val="42"/>
        </w:rPr>
        <w:lastRenderedPageBreak/>
        <w:t>Besökare uppmanas att visa hänsyn och respekt, så att minneslunden håll</w:t>
      </w:r>
      <w:r w:rsidR="00282361" w:rsidRPr="00F13C1E">
        <w:rPr>
          <w:rFonts w:ascii="Arial Narrow" w:hAnsi="Arial Narrow"/>
          <w:sz w:val="42"/>
          <w:szCs w:val="42"/>
        </w:rPr>
        <w:t>s i ett välkomnande och värdigt skick</w:t>
      </w:r>
      <w:r w:rsidRPr="00F13C1E">
        <w:rPr>
          <w:rFonts w:ascii="Arial Narrow" w:hAnsi="Arial Narrow"/>
          <w:sz w:val="42"/>
          <w:szCs w:val="42"/>
        </w:rPr>
        <w:t>.</w:t>
      </w:r>
    </w:p>
    <w:p w:rsidR="006649FD" w:rsidRPr="00F13C1E" w:rsidRDefault="006649FD">
      <w:pPr>
        <w:rPr>
          <w:rFonts w:ascii="Arial Narrow" w:hAnsi="Arial Narrow"/>
          <w:sz w:val="42"/>
          <w:szCs w:val="42"/>
        </w:rPr>
      </w:pPr>
    </w:p>
    <w:sectPr w:rsidR="006649FD" w:rsidRPr="00F13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FD"/>
    <w:rsid w:val="001B7F72"/>
    <w:rsid w:val="00282361"/>
    <w:rsid w:val="004732F2"/>
    <w:rsid w:val="005815E3"/>
    <w:rsid w:val="006649FD"/>
    <w:rsid w:val="00AB260C"/>
    <w:rsid w:val="00AD52AD"/>
    <w:rsid w:val="00F1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2A024-3B3E-454C-BEC7-14559545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13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13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Stift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Sjöman</dc:creator>
  <cp:keywords/>
  <dc:description/>
  <cp:lastModifiedBy>Karin-Sigge Dahlqvist</cp:lastModifiedBy>
  <cp:revision>2</cp:revision>
  <cp:lastPrinted>2020-01-17T13:14:00Z</cp:lastPrinted>
  <dcterms:created xsi:type="dcterms:W3CDTF">2020-01-27T07:04:00Z</dcterms:created>
  <dcterms:modified xsi:type="dcterms:W3CDTF">2020-01-27T07:04:00Z</dcterms:modified>
</cp:coreProperties>
</file>