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861A" w14:textId="77777777" w:rsidR="00753BBB" w:rsidRPr="008831F0" w:rsidRDefault="00753BBB" w:rsidP="00330773">
      <w:pPr>
        <w:ind w:left="-360"/>
        <w:rPr>
          <w:sz w:val="20"/>
        </w:rPr>
      </w:pPr>
    </w:p>
    <w:p w14:paraId="4EDA9E57" w14:textId="77777777" w:rsidR="00A7574E" w:rsidRPr="008831F0" w:rsidRDefault="00A7574E" w:rsidP="00A7574E">
      <w:pPr>
        <w:widowControl w:val="0"/>
        <w:pBdr>
          <w:top w:val="nil"/>
          <w:left w:val="nil"/>
          <w:bottom w:val="nil"/>
          <w:right w:val="nil"/>
          <w:between w:val="nil"/>
        </w:pBdr>
        <w:ind w:left="16"/>
        <w:rPr>
          <w:b/>
          <w:szCs w:val="24"/>
        </w:rPr>
      </w:pPr>
    </w:p>
    <w:p w14:paraId="7EB86C6B" w14:textId="36FE24E8" w:rsidR="00A7574E" w:rsidRPr="008831F0" w:rsidRDefault="00A7574E" w:rsidP="00A7574E">
      <w:pPr>
        <w:widowControl w:val="0"/>
        <w:pBdr>
          <w:top w:val="nil"/>
          <w:left w:val="nil"/>
          <w:bottom w:val="nil"/>
          <w:right w:val="nil"/>
          <w:between w:val="nil"/>
        </w:pBdr>
        <w:ind w:left="16"/>
        <w:rPr>
          <w:b/>
          <w:szCs w:val="24"/>
        </w:rPr>
      </w:pPr>
      <w:r w:rsidRPr="008831F0">
        <w:rPr>
          <w:b/>
          <w:szCs w:val="24"/>
        </w:rPr>
        <w:t>PROTOKOLL FRÅN SAMMANTRÄDE FÖRSAMLINGSRÅDET</w:t>
      </w:r>
    </w:p>
    <w:p w14:paraId="04243378" w14:textId="77777777" w:rsidR="00A7574E" w:rsidRPr="008831F0" w:rsidRDefault="00A7574E" w:rsidP="00A7574E">
      <w:pPr>
        <w:widowControl w:val="0"/>
        <w:pBdr>
          <w:top w:val="nil"/>
          <w:left w:val="nil"/>
          <w:bottom w:val="nil"/>
          <w:right w:val="nil"/>
          <w:between w:val="nil"/>
        </w:pBdr>
        <w:ind w:left="16"/>
        <w:rPr>
          <w:szCs w:val="24"/>
        </w:rPr>
      </w:pPr>
    </w:p>
    <w:p w14:paraId="7BD739F6" w14:textId="07E60933" w:rsidR="00A7574E" w:rsidRPr="008831F0" w:rsidRDefault="00A7574E" w:rsidP="00A7574E">
      <w:pPr>
        <w:widowControl w:val="0"/>
        <w:pBdr>
          <w:top w:val="nil"/>
          <w:left w:val="nil"/>
          <w:bottom w:val="nil"/>
          <w:right w:val="nil"/>
          <w:between w:val="nil"/>
        </w:pBdr>
        <w:ind w:left="16"/>
        <w:rPr>
          <w:szCs w:val="24"/>
        </w:rPr>
      </w:pPr>
      <w:r w:rsidRPr="008831F0">
        <w:rPr>
          <w:b/>
          <w:szCs w:val="24"/>
        </w:rPr>
        <w:t>Dag</w:t>
      </w:r>
      <w:r w:rsidRPr="008831F0">
        <w:rPr>
          <w:szCs w:val="24"/>
        </w:rPr>
        <w:tab/>
      </w:r>
      <w:r w:rsidRPr="008831F0">
        <w:rPr>
          <w:szCs w:val="24"/>
        </w:rPr>
        <w:tab/>
        <w:t xml:space="preserve">Torsdag </w:t>
      </w:r>
      <w:r w:rsidR="004C17F5">
        <w:rPr>
          <w:szCs w:val="24"/>
        </w:rPr>
        <w:t xml:space="preserve">3 </w:t>
      </w:r>
      <w:r w:rsidR="006B6452">
        <w:rPr>
          <w:szCs w:val="24"/>
        </w:rPr>
        <w:t>mars</w:t>
      </w:r>
    </w:p>
    <w:p w14:paraId="0AD79B7D" w14:textId="0482807D" w:rsidR="00A7574E" w:rsidRPr="008831F0" w:rsidRDefault="00A7574E" w:rsidP="00A7574E">
      <w:pPr>
        <w:widowControl w:val="0"/>
        <w:pBdr>
          <w:top w:val="nil"/>
          <w:left w:val="nil"/>
          <w:bottom w:val="nil"/>
          <w:right w:val="nil"/>
          <w:between w:val="nil"/>
        </w:pBdr>
        <w:ind w:left="16"/>
        <w:rPr>
          <w:szCs w:val="24"/>
        </w:rPr>
      </w:pPr>
      <w:r w:rsidRPr="008831F0">
        <w:rPr>
          <w:b/>
          <w:szCs w:val="24"/>
        </w:rPr>
        <w:t>Tid</w:t>
      </w:r>
      <w:r w:rsidRPr="008831F0">
        <w:rPr>
          <w:szCs w:val="24"/>
        </w:rPr>
        <w:tab/>
      </w:r>
      <w:r w:rsidRPr="008831F0">
        <w:rPr>
          <w:szCs w:val="24"/>
        </w:rPr>
        <w:tab/>
        <w:t>18.</w:t>
      </w:r>
      <w:r w:rsidR="004C17F5">
        <w:rPr>
          <w:szCs w:val="24"/>
        </w:rPr>
        <w:t>0</w:t>
      </w:r>
      <w:r w:rsidRPr="008831F0">
        <w:rPr>
          <w:szCs w:val="24"/>
        </w:rPr>
        <w:t xml:space="preserve">0 - </w:t>
      </w:r>
      <w:r w:rsidR="004C17F5">
        <w:rPr>
          <w:szCs w:val="24"/>
        </w:rPr>
        <w:t>19</w:t>
      </w:r>
      <w:r w:rsidR="00C23E57" w:rsidRPr="008831F0">
        <w:rPr>
          <w:szCs w:val="24"/>
        </w:rPr>
        <w:t>.</w:t>
      </w:r>
      <w:r w:rsidR="004C17F5">
        <w:rPr>
          <w:szCs w:val="24"/>
        </w:rPr>
        <w:t>3</w:t>
      </w:r>
      <w:r w:rsidR="00C23E57" w:rsidRPr="008831F0">
        <w:rPr>
          <w:szCs w:val="24"/>
        </w:rPr>
        <w:t>0</w:t>
      </w:r>
    </w:p>
    <w:p w14:paraId="0C74CD79" w14:textId="586BCAF6" w:rsidR="00A7574E" w:rsidRPr="008831F0" w:rsidRDefault="00A7574E" w:rsidP="00A7574E">
      <w:pPr>
        <w:widowControl w:val="0"/>
        <w:pBdr>
          <w:top w:val="nil"/>
          <w:left w:val="nil"/>
          <w:bottom w:val="nil"/>
          <w:right w:val="nil"/>
          <w:between w:val="nil"/>
        </w:pBdr>
        <w:ind w:left="16"/>
        <w:rPr>
          <w:szCs w:val="24"/>
        </w:rPr>
      </w:pPr>
      <w:r w:rsidRPr="008831F0">
        <w:rPr>
          <w:b/>
          <w:szCs w:val="24"/>
        </w:rPr>
        <w:t>Plats</w:t>
      </w:r>
      <w:r w:rsidRPr="008831F0">
        <w:rPr>
          <w:b/>
          <w:szCs w:val="24"/>
        </w:rPr>
        <w:tab/>
      </w:r>
      <w:r w:rsidRPr="008831F0">
        <w:rPr>
          <w:szCs w:val="24"/>
        </w:rPr>
        <w:tab/>
        <w:t xml:space="preserve">Vingen, Ågatan 40, plan </w:t>
      </w:r>
      <w:r w:rsidR="0040064D" w:rsidRPr="008831F0">
        <w:rPr>
          <w:szCs w:val="24"/>
        </w:rPr>
        <w:t>2</w:t>
      </w:r>
    </w:p>
    <w:p w14:paraId="3F3EA067"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1CE87349" w14:textId="3A563382" w:rsidR="00A7574E" w:rsidRPr="008831F0" w:rsidRDefault="00A7574E" w:rsidP="00A9477A">
      <w:pPr>
        <w:widowControl w:val="0"/>
        <w:pBdr>
          <w:top w:val="nil"/>
          <w:left w:val="nil"/>
          <w:bottom w:val="nil"/>
          <w:right w:val="nil"/>
          <w:between w:val="nil"/>
        </w:pBdr>
        <w:ind w:left="16"/>
        <w:rPr>
          <w:szCs w:val="24"/>
        </w:rPr>
      </w:pPr>
      <w:r w:rsidRPr="008831F0">
        <w:rPr>
          <w:b/>
          <w:szCs w:val="24"/>
        </w:rPr>
        <w:t>Beslutande</w:t>
      </w:r>
      <w:r w:rsidRPr="008831F0">
        <w:rPr>
          <w:b/>
          <w:szCs w:val="24"/>
        </w:rPr>
        <w:tab/>
      </w:r>
      <w:r w:rsidRPr="008831F0">
        <w:rPr>
          <w:b/>
          <w:szCs w:val="24"/>
        </w:rPr>
        <w:tab/>
      </w:r>
      <w:r w:rsidRPr="008831F0">
        <w:rPr>
          <w:szCs w:val="24"/>
        </w:rPr>
        <w:t>Bo Holgersson</w:t>
      </w:r>
    </w:p>
    <w:p w14:paraId="71B4A22B" w14:textId="1802CA89" w:rsidR="005161A6" w:rsidRPr="008831F0" w:rsidRDefault="00A7574E" w:rsidP="00500131">
      <w:pPr>
        <w:widowControl w:val="0"/>
        <w:pBdr>
          <w:top w:val="nil"/>
          <w:left w:val="nil"/>
          <w:bottom w:val="nil"/>
          <w:right w:val="nil"/>
          <w:between w:val="nil"/>
        </w:pBdr>
        <w:ind w:left="16"/>
        <w:rPr>
          <w:szCs w:val="24"/>
        </w:rPr>
      </w:pPr>
      <w:r w:rsidRPr="008831F0">
        <w:rPr>
          <w:szCs w:val="24"/>
        </w:rPr>
        <w:tab/>
      </w:r>
      <w:r w:rsidRPr="008831F0">
        <w:rPr>
          <w:szCs w:val="24"/>
        </w:rPr>
        <w:tab/>
        <w:t>Lara André</w:t>
      </w:r>
    </w:p>
    <w:p w14:paraId="320684F6" w14:textId="5194BB89" w:rsidR="00002576" w:rsidRPr="008831F0" w:rsidRDefault="005161A6" w:rsidP="00A9477A">
      <w:pPr>
        <w:widowControl w:val="0"/>
        <w:pBdr>
          <w:top w:val="nil"/>
          <w:left w:val="nil"/>
          <w:bottom w:val="nil"/>
          <w:right w:val="nil"/>
          <w:between w:val="nil"/>
        </w:pBdr>
        <w:ind w:left="16"/>
        <w:rPr>
          <w:szCs w:val="24"/>
        </w:rPr>
      </w:pPr>
      <w:r w:rsidRPr="008831F0">
        <w:rPr>
          <w:szCs w:val="24"/>
        </w:rPr>
        <w:tab/>
      </w:r>
      <w:r w:rsidRPr="008831F0">
        <w:rPr>
          <w:szCs w:val="24"/>
        </w:rPr>
        <w:tab/>
        <w:t>Håkan Pet</w:t>
      </w:r>
      <w:r w:rsidR="009F1F8D" w:rsidRPr="008831F0">
        <w:rPr>
          <w:szCs w:val="24"/>
        </w:rPr>
        <w:t>er</w:t>
      </w:r>
      <w:r w:rsidR="00445E6F" w:rsidRPr="008831F0">
        <w:rPr>
          <w:szCs w:val="24"/>
        </w:rPr>
        <w:t>s</w:t>
      </w:r>
      <w:r w:rsidR="009F1F8D" w:rsidRPr="008831F0">
        <w:rPr>
          <w:szCs w:val="24"/>
        </w:rPr>
        <w:t>son</w:t>
      </w:r>
    </w:p>
    <w:p w14:paraId="746B21D5" w14:textId="05DE18CF" w:rsidR="00A7574E" w:rsidRPr="008831F0" w:rsidRDefault="00002576" w:rsidP="00A9477A">
      <w:pPr>
        <w:widowControl w:val="0"/>
        <w:pBdr>
          <w:top w:val="nil"/>
          <w:left w:val="nil"/>
          <w:bottom w:val="nil"/>
          <w:right w:val="nil"/>
          <w:between w:val="nil"/>
        </w:pBdr>
        <w:ind w:left="16"/>
        <w:rPr>
          <w:szCs w:val="24"/>
        </w:rPr>
      </w:pPr>
      <w:r w:rsidRPr="008831F0">
        <w:rPr>
          <w:szCs w:val="24"/>
        </w:rPr>
        <w:tab/>
      </w:r>
      <w:r w:rsidRPr="008831F0">
        <w:rPr>
          <w:szCs w:val="24"/>
        </w:rPr>
        <w:tab/>
      </w:r>
      <w:r w:rsidR="004C5D11" w:rsidRPr="008831F0">
        <w:rPr>
          <w:szCs w:val="24"/>
        </w:rPr>
        <w:t>Elisabet Berggård</w:t>
      </w:r>
      <w:r w:rsidR="00A7574E" w:rsidRPr="008831F0">
        <w:rPr>
          <w:szCs w:val="24"/>
        </w:rPr>
        <w:tab/>
      </w:r>
    </w:p>
    <w:p w14:paraId="4CFDDF4A" w14:textId="0EDBF298" w:rsidR="00A7574E" w:rsidRPr="008831F0" w:rsidRDefault="00A7574E" w:rsidP="00A7574E">
      <w:pPr>
        <w:widowControl w:val="0"/>
        <w:pBdr>
          <w:top w:val="nil"/>
          <w:left w:val="nil"/>
          <w:bottom w:val="nil"/>
          <w:right w:val="nil"/>
          <w:between w:val="nil"/>
        </w:pBdr>
        <w:ind w:left="16"/>
        <w:rPr>
          <w:szCs w:val="24"/>
        </w:rPr>
      </w:pPr>
      <w:r w:rsidRPr="008831F0">
        <w:rPr>
          <w:b/>
          <w:szCs w:val="24"/>
        </w:rPr>
        <w:tab/>
      </w:r>
      <w:r w:rsidRPr="008831F0">
        <w:rPr>
          <w:b/>
          <w:szCs w:val="24"/>
        </w:rPr>
        <w:tab/>
      </w:r>
      <w:r w:rsidR="009F1F8D" w:rsidRPr="008831F0">
        <w:rPr>
          <w:b/>
          <w:szCs w:val="24"/>
        </w:rPr>
        <w:tab/>
      </w:r>
    </w:p>
    <w:p w14:paraId="426BFDEA" w14:textId="1F2C6E21" w:rsidR="00A7574E" w:rsidRPr="008831F0" w:rsidRDefault="0082648F" w:rsidP="00002576">
      <w:pPr>
        <w:widowControl w:val="0"/>
        <w:pBdr>
          <w:top w:val="nil"/>
          <w:left w:val="nil"/>
          <w:bottom w:val="nil"/>
          <w:right w:val="nil"/>
          <w:between w:val="nil"/>
        </w:pBdr>
        <w:ind w:left="16"/>
        <w:rPr>
          <w:szCs w:val="24"/>
        </w:rPr>
      </w:pPr>
      <w:r w:rsidRPr="008831F0">
        <w:rPr>
          <w:b/>
          <w:szCs w:val="24"/>
        </w:rPr>
        <w:tab/>
      </w:r>
      <w:r w:rsidRPr="008831F0">
        <w:rPr>
          <w:b/>
          <w:szCs w:val="24"/>
        </w:rPr>
        <w:tab/>
      </w:r>
      <w:r w:rsidRPr="008831F0">
        <w:rPr>
          <w:b/>
          <w:szCs w:val="24"/>
        </w:rPr>
        <w:tab/>
      </w:r>
    </w:p>
    <w:p w14:paraId="473915A9" w14:textId="77777777" w:rsidR="00A9477A" w:rsidRPr="008831F0" w:rsidRDefault="00A9477A" w:rsidP="002E79DA">
      <w:pPr>
        <w:widowControl w:val="0"/>
        <w:pBdr>
          <w:top w:val="nil"/>
          <w:left w:val="nil"/>
          <w:bottom w:val="nil"/>
          <w:right w:val="nil"/>
          <w:between w:val="nil"/>
        </w:pBdr>
        <w:rPr>
          <w:szCs w:val="24"/>
        </w:rPr>
      </w:pPr>
    </w:p>
    <w:p w14:paraId="44FB40AF" w14:textId="32F6DC9B" w:rsidR="004C5D11" w:rsidRPr="006B6452" w:rsidRDefault="00A9477A" w:rsidP="002E79DA">
      <w:pPr>
        <w:widowControl w:val="0"/>
        <w:pBdr>
          <w:top w:val="nil"/>
          <w:left w:val="nil"/>
          <w:bottom w:val="nil"/>
          <w:right w:val="nil"/>
          <w:between w:val="nil"/>
        </w:pBdr>
        <w:rPr>
          <w:b/>
          <w:szCs w:val="24"/>
        </w:rPr>
      </w:pPr>
      <w:r w:rsidRPr="006B6452">
        <w:rPr>
          <w:b/>
          <w:szCs w:val="24"/>
        </w:rPr>
        <w:t>Ersättare</w:t>
      </w:r>
      <w:r w:rsidR="004C5D11" w:rsidRPr="006B6452">
        <w:rPr>
          <w:b/>
          <w:szCs w:val="24"/>
        </w:rPr>
        <w:tab/>
      </w:r>
      <w:r w:rsidR="004C5D11" w:rsidRPr="006B6452">
        <w:rPr>
          <w:b/>
          <w:szCs w:val="24"/>
        </w:rPr>
        <w:tab/>
      </w:r>
      <w:r w:rsidR="002531BC" w:rsidRPr="006B6452">
        <w:rPr>
          <w:bCs/>
          <w:szCs w:val="24"/>
        </w:rPr>
        <w:t>Annie Johnsson, ersättare</w:t>
      </w:r>
    </w:p>
    <w:p w14:paraId="2E0CCBF2" w14:textId="3D183C59" w:rsidR="00500131" w:rsidRDefault="006B6452" w:rsidP="00A7574E">
      <w:pPr>
        <w:widowControl w:val="0"/>
        <w:pBdr>
          <w:top w:val="nil"/>
          <w:left w:val="nil"/>
          <w:bottom w:val="nil"/>
          <w:right w:val="nil"/>
          <w:between w:val="nil"/>
        </w:pBdr>
        <w:ind w:left="16"/>
        <w:rPr>
          <w:bCs/>
          <w:szCs w:val="24"/>
        </w:rPr>
      </w:pPr>
      <w:r w:rsidRPr="006B6452">
        <w:rPr>
          <w:b/>
          <w:szCs w:val="24"/>
        </w:rPr>
        <w:tab/>
      </w:r>
      <w:r w:rsidRPr="006B6452">
        <w:rPr>
          <w:b/>
          <w:szCs w:val="24"/>
        </w:rPr>
        <w:tab/>
      </w:r>
      <w:r w:rsidRPr="006B6452">
        <w:rPr>
          <w:bCs/>
          <w:szCs w:val="24"/>
        </w:rPr>
        <w:t>Helena</w:t>
      </w:r>
      <w:r w:rsidRPr="008831F0">
        <w:rPr>
          <w:bCs/>
          <w:szCs w:val="24"/>
        </w:rPr>
        <w:t xml:space="preserve"> Tronarp</w:t>
      </w:r>
      <w:r>
        <w:rPr>
          <w:bCs/>
          <w:szCs w:val="24"/>
        </w:rPr>
        <w:t>, ersättare</w:t>
      </w:r>
    </w:p>
    <w:p w14:paraId="7607414B" w14:textId="7E64346D" w:rsidR="006B6452" w:rsidRDefault="006B6452" w:rsidP="00A7574E">
      <w:pPr>
        <w:widowControl w:val="0"/>
        <w:pBdr>
          <w:top w:val="nil"/>
          <w:left w:val="nil"/>
          <w:bottom w:val="nil"/>
          <w:right w:val="nil"/>
          <w:between w:val="nil"/>
        </w:pBdr>
        <w:ind w:left="16"/>
        <w:rPr>
          <w:b/>
          <w:szCs w:val="24"/>
          <w:highlight w:val="yellow"/>
        </w:rPr>
      </w:pPr>
      <w:r>
        <w:rPr>
          <w:bCs/>
          <w:szCs w:val="24"/>
        </w:rPr>
        <w:tab/>
      </w:r>
      <w:r>
        <w:rPr>
          <w:bCs/>
          <w:szCs w:val="24"/>
        </w:rPr>
        <w:tab/>
        <w:t>Gunnel Eriksson, ersättare</w:t>
      </w:r>
    </w:p>
    <w:p w14:paraId="28E33C08" w14:textId="77777777" w:rsidR="006B6452" w:rsidRPr="008831F0" w:rsidRDefault="006B6452" w:rsidP="00A7574E">
      <w:pPr>
        <w:widowControl w:val="0"/>
        <w:pBdr>
          <w:top w:val="nil"/>
          <w:left w:val="nil"/>
          <w:bottom w:val="nil"/>
          <w:right w:val="nil"/>
          <w:between w:val="nil"/>
        </w:pBdr>
        <w:ind w:left="16"/>
        <w:rPr>
          <w:b/>
          <w:szCs w:val="24"/>
          <w:highlight w:val="yellow"/>
        </w:rPr>
      </w:pPr>
    </w:p>
    <w:p w14:paraId="28C92B7E" w14:textId="386BE865" w:rsidR="00500131" w:rsidRPr="008831F0" w:rsidRDefault="00A7574E" w:rsidP="00500131">
      <w:pPr>
        <w:widowControl w:val="0"/>
        <w:pBdr>
          <w:top w:val="nil"/>
          <w:left w:val="nil"/>
          <w:bottom w:val="nil"/>
          <w:right w:val="nil"/>
          <w:between w:val="nil"/>
        </w:pBdr>
        <w:ind w:left="16"/>
        <w:rPr>
          <w:bCs/>
          <w:szCs w:val="24"/>
        </w:rPr>
      </w:pPr>
      <w:r w:rsidRPr="008831F0">
        <w:rPr>
          <w:b/>
          <w:szCs w:val="24"/>
        </w:rPr>
        <w:t>Frånvarande</w:t>
      </w:r>
      <w:r w:rsidRPr="008831F0">
        <w:rPr>
          <w:b/>
          <w:szCs w:val="24"/>
        </w:rPr>
        <w:tab/>
      </w:r>
    </w:p>
    <w:p w14:paraId="218DBA1A" w14:textId="6BD8D0B0" w:rsidR="00A9477A" w:rsidRPr="008831F0" w:rsidRDefault="00A9477A" w:rsidP="00A9477A">
      <w:pPr>
        <w:widowControl w:val="0"/>
        <w:pBdr>
          <w:top w:val="nil"/>
          <w:left w:val="nil"/>
          <w:bottom w:val="nil"/>
          <w:right w:val="nil"/>
          <w:between w:val="nil"/>
        </w:pBdr>
        <w:rPr>
          <w:szCs w:val="24"/>
        </w:rPr>
      </w:pPr>
      <w:r w:rsidRPr="008831F0">
        <w:rPr>
          <w:b/>
          <w:szCs w:val="24"/>
        </w:rPr>
        <w:tab/>
      </w:r>
      <w:r w:rsidRPr="008831F0">
        <w:rPr>
          <w:b/>
          <w:szCs w:val="24"/>
        </w:rPr>
        <w:tab/>
      </w:r>
      <w:r w:rsidRPr="008831F0">
        <w:rPr>
          <w:b/>
          <w:szCs w:val="24"/>
        </w:rPr>
        <w:tab/>
      </w:r>
    </w:p>
    <w:p w14:paraId="2A38C49E" w14:textId="77CAE8B8" w:rsidR="00500131" w:rsidRPr="008831F0" w:rsidRDefault="00A9477A" w:rsidP="00A9477A">
      <w:pPr>
        <w:widowControl w:val="0"/>
        <w:pBdr>
          <w:top w:val="nil"/>
          <w:left w:val="nil"/>
          <w:bottom w:val="nil"/>
          <w:right w:val="nil"/>
          <w:between w:val="nil"/>
        </w:pBdr>
        <w:rPr>
          <w:szCs w:val="24"/>
        </w:rPr>
      </w:pPr>
      <w:r w:rsidRPr="008831F0">
        <w:rPr>
          <w:szCs w:val="24"/>
        </w:rPr>
        <w:tab/>
      </w:r>
      <w:r w:rsidRPr="008831F0">
        <w:rPr>
          <w:szCs w:val="24"/>
        </w:rPr>
        <w:tab/>
      </w:r>
      <w:r w:rsidRPr="008831F0">
        <w:rPr>
          <w:szCs w:val="24"/>
        </w:rPr>
        <w:tab/>
      </w:r>
    </w:p>
    <w:p w14:paraId="481F166A" w14:textId="403D323A" w:rsidR="00D343F8" w:rsidRPr="008831F0" w:rsidRDefault="00D343F8" w:rsidP="00D343F8">
      <w:pPr>
        <w:widowControl w:val="0"/>
        <w:pBdr>
          <w:top w:val="nil"/>
          <w:left w:val="nil"/>
          <w:bottom w:val="nil"/>
          <w:right w:val="nil"/>
          <w:between w:val="nil"/>
        </w:pBdr>
        <w:rPr>
          <w:szCs w:val="24"/>
        </w:rPr>
      </w:pPr>
      <w:r w:rsidRPr="008831F0">
        <w:rPr>
          <w:szCs w:val="24"/>
        </w:rPr>
        <w:tab/>
      </w:r>
      <w:r w:rsidRPr="008831F0">
        <w:rPr>
          <w:szCs w:val="24"/>
        </w:rPr>
        <w:tab/>
      </w:r>
      <w:r w:rsidRPr="008831F0">
        <w:rPr>
          <w:szCs w:val="24"/>
        </w:rPr>
        <w:tab/>
      </w:r>
    </w:p>
    <w:p w14:paraId="38F5BF42"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46B721CA" w14:textId="4C967959" w:rsidR="00A7574E" w:rsidRPr="008831F0" w:rsidRDefault="00A7574E" w:rsidP="00A7574E">
      <w:pPr>
        <w:widowControl w:val="0"/>
        <w:pBdr>
          <w:top w:val="nil"/>
          <w:left w:val="nil"/>
          <w:bottom w:val="nil"/>
          <w:right w:val="nil"/>
          <w:between w:val="nil"/>
        </w:pBdr>
        <w:ind w:left="16"/>
        <w:rPr>
          <w:szCs w:val="24"/>
        </w:rPr>
      </w:pPr>
      <w:r w:rsidRPr="008831F0">
        <w:rPr>
          <w:b/>
          <w:szCs w:val="24"/>
        </w:rPr>
        <w:t>Övriga deltagare</w:t>
      </w:r>
      <w:r w:rsidRPr="008831F0">
        <w:rPr>
          <w:b/>
          <w:szCs w:val="24"/>
        </w:rPr>
        <w:tab/>
      </w:r>
      <w:r w:rsidR="004C5D11" w:rsidRPr="008831F0">
        <w:rPr>
          <w:szCs w:val="24"/>
        </w:rPr>
        <w:t>Helen Ols</w:t>
      </w:r>
      <w:r w:rsidR="00D8556A" w:rsidRPr="008831F0">
        <w:rPr>
          <w:szCs w:val="24"/>
        </w:rPr>
        <w:t xml:space="preserve">son, tillförordnad </w:t>
      </w:r>
      <w:r w:rsidRPr="008831F0">
        <w:rPr>
          <w:szCs w:val="24"/>
        </w:rPr>
        <w:t>församlingsherde</w:t>
      </w:r>
    </w:p>
    <w:p w14:paraId="3F219BDF" w14:textId="09812548" w:rsidR="00C445B4" w:rsidRDefault="00A7574E" w:rsidP="00C445B4">
      <w:pPr>
        <w:widowControl w:val="0"/>
        <w:pBdr>
          <w:top w:val="nil"/>
          <w:left w:val="nil"/>
          <w:bottom w:val="nil"/>
          <w:right w:val="nil"/>
          <w:between w:val="nil"/>
        </w:pBdr>
        <w:rPr>
          <w:szCs w:val="24"/>
        </w:rPr>
      </w:pPr>
      <w:r w:rsidRPr="008831F0">
        <w:rPr>
          <w:szCs w:val="24"/>
        </w:rPr>
        <w:tab/>
      </w:r>
      <w:r w:rsidRPr="008831F0">
        <w:rPr>
          <w:szCs w:val="24"/>
        </w:rPr>
        <w:tab/>
      </w:r>
      <w:r w:rsidR="00C445B4" w:rsidRPr="51C62BA4">
        <w:t>Per-Eric Lindgren</w:t>
      </w:r>
      <w:r w:rsidR="00160A15" w:rsidRPr="51C62BA4">
        <w:t>, representant från kyrkorådet</w:t>
      </w:r>
    </w:p>
    <w:p w14:paraId="7A9821EA" w14:textId="33A36400" w:rsidR="00A7574E" w:rsidRPr="008831F0" w:rsidRDefault="00A7574E" w:rsidP="00C445B4">
      <w:pPr>
        <w:widowControl w:val="0"/>
        <w:pBdr>
          <w:top w:val="nil"/>
          <w:left w:val="nil"/>
          <w:bottom w:val="nil"/>
          <w:right w:val="nil"/>
          <w:between w:val="nil"/>
        </w:pBdr>
        <w:ind w:left="1320" w:firstLine="1288"/>
      </w:pPr>
      <w:r>
        <w:t>Malin Brown, sekreterare</w:t>
      </w:r>
    </w:p>
    <w:p w14:paraId="6EE99304" w14:textId="7C5ABCA3" w:rsidR="009E3C78" w:rsidRPr="008831F0" w:rsidRDefault="009E3C78" w:rsidP="00A7574E">
      <w:pPr>
        <w:widowControl w:val="0"/>
        <w:pBdr>
          <w:top w:val="nil"/>
          <w:left w:val="nil"/>
          <w:bottom w:val="nil"/>
          <w:right w:val="nil"/>
          <w:between w:val="nil"/>
        </w:pBdr>
        <w:ind w:left="16"/>
        <w:rPr>
          <w:szCs w:val="24"/>
        </w:rPr>
      </w:pPr>
      <w:r w:rsidRPr="008831F0">
        <w:rPr>
          <w:szCs w:val="24"/>
        </w:rPr>
        <w:tab/>
      </w:r>
      <w:r w:rsidRPr="008831F0">
        <w:rPr>
          <w:szCs w:val="24"/>
        </w:rPr>
        <w:tab/>
      </w:r>
      <w:r w:rsidRPr="008831F0">
        <w:rPr>
          <w:szCs w:val="24"/>
        </w:rPr>
        <w:tab/>
      </w:r>
    </w:p>
    <w:p w14:paraId="3959FE8D"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4C873A78" w14:textId="10D3D490" w:rsidR="00A7574E" w:rsidRPr="000A7A9D" w:rsidRDefault="00A7574E" w:rsidP="57B2CBB3">
      <w:pPr>
        <w:widowControl w:val="0"/>
        <w:pBdr>
          <w:top w:val="nil"/>
          <w:left w:val="nil"/>
          <w:bottom w:val="nil"/>
          <w:right w:val="nil"/>
          <w:between w:val="nil"/>
        </w:pBdr>
        <w:ind w:left="16"/>
        <w:rPr>
          <w:b/>
          <w:bCs/>
        </w:rPr>
      </w:pPr>
      <w:r w:rsidRPr="57B2CBB3">
        <w:rPr>
          <w:b/>
          <w:bCs/>
        </w:rPr>
        <w:t>Utses att justera</w:t>
      </w:r>
      <w:r>
        <w:tab/>
      </w:r>
      <w:r w:rsidR="57B2CBB3">
        <w:t>Håkan Petersson</w:t>
      </w:r>
    </w:p>
    <w:p w14:paraId="7ADADFDD" w14:textId="77777777" w:rsidR="00A7574E" w:rsidRPr="008831F0" w:rsidRDefault="00A7574E" w:rsidP="00A7574E">
      <w:pPr>
        <w:widowControl w:val="0"/>
        <w:pBdr>
          <w:top w:val="nil"/>
          <w:left w:val="nil"/>
          <w:bottom w:val="nil"/>
          <w:right w:val="nil"/>
          <w:between w:val="nil"/>
        </w:pBdr>
        <w:ind w:left="16"/>
        <w:rPr>
          <w:szCs w:val="24"/>
        </w:rPr>
      </w:pPr>
    </w:p>
    <w:p w14:paraId="39CB0C0F" w14:textId="57C6378D" w:rsidR="00A7574E" w:rsidRPr="008831F0" w:rsidRDefault="00A7574E" w:rsidP="00A7574E">
      <w:pPr>
        <w:widowControl w:val="0"/>
        <w:pBdr>
          <w:top w:val="nil"/>
          <w:left w:val="nil"/>
          <w:bottom w:val="nil"/>
          <w:right w:val="nil"/>
          <w:between w:val="nil"/>
        </w:pBdr>
        <w:spacing w:before="305"/>
        <w:ind w:left="20"/>
      </w:pPr>
      <w:r w:rsidRPr="51C62BA4">
        <w:rPr>
          <w:b/>
          <w:bCs/>
        </w:rPr>
        <w:t>Underskrifter</w:t>
      </w:r>
      <w:r>
        <w:tab/>
        <w:t>Sekreterare………………………………… §</w:t>
      </w:r>
      <w:r w:rsidR="006B6452">
        <w:t>33</w:t>
      </w:r>
      <w:r w:rsidR="0048635F">
        <w:t>–</w:t>
      </w:r>
      <w:r w:rsidR="008A0011">
        <w:t>48</w:t>
      </w:r>
    </w:p>
    <w:p w14:paraId="3D9A6F25" w14:textId="3E639D44" w:rsidR="00A7574E" w:rsidRPr="008831F0" w:rsidRDefault="00A7574E" w:rsidP="00A7574E">
      <w:pPr>
        <w:widowControl w:val="0"/>
        <w:pBdr>
          <w:top w:val="nil"/>
          <w:left w:val="nil"/>
          <w:bottom w:val="nil"/>
          <w:right w:val="nil"/>
          <w:between w:val="nil"/>
        </w:pBdr>
        <w:ind w:left="3620"/>
      </w:pPr>
      <w:r>
        <w:t xml:space="preserve">  Malin Brown</w:t>
      </w:r>
    </w:p>
    <w:p w14:paraId="68A6B428" w14:textId="77777777" w:rsidR="00A7574E" w:rsidRPr="008831F0" w:rsidRDefault="00A7574E" w:rsidP="00A7574E">
      <w:pPr>
        <w:widowControl w:val="0"/>
        <w:pBdr>
          <w:top w:val="nil"/>
          <w:left w:val="nil"/>
          <w:bottom w:val="nil"/>
          <w:right w:val="nil"/>
          <w:between w:val="nil"/>
        </w:pBdr>
        <w:ind w:left="2160" w:firstLine="720"/>
        <w:rPr>
          <w:szCs w:val="24"/>
        </w:rPr>
      </w:pPr>
    </w:p>
    <w:p w14:paraId="5E5A5AF1" w14:textId="77777777" w:rsidR="00A7574E" w:rsidRPr="008831F0" w:rsidRDefault="00A7574E" w:rsidP="00A7574E">
      <w:pPr>
        <w:widowControl w:val="0"/>
        <w:pBdr>
          <w:top w:val="nil"/>
          <w:left w:val="nil"/>
          <w:bottom w:val="nil"/>
          <w:right w:val="nil"/>
          <w:between w:val="nil"/>
        </w:pBdr>
        <w:ind w:left="2160" w:firstLine="720"/>
        <w:rPr>
          <w:szCs w:val="24"/>
        </w:rPr>
      </w:pPr>
    </w:p>
    <w:p w14:paraId="4B5FA56B" w14:textId="77777777" w:rsidR="00A7574E" w:rsidRPr="008831F0" w:rsidRDefault="00A7574E" w:rsidP="00A7574E">
      <w:pPr>
        <w:widowControl w:val="0"/>
        <w:pBdr>
          <w:top w:val="nil"/>
          <w:left w:val="nil"/>
          <w:bottom w:val="nil"/>
          <w:right w:val="nil"/>
          <w:between w:val="nil"/>
        </w:pBdr>
        <w:ind w:left="2160" w:firstLine="720"/>
        <w:rPr>
          <w:szCs w:val="24"/>
        </w:rPr>
      </w:pPr>
    </w:p>
    <w:p w14:paraId="50DFB511" w14:textId="345C790F" w:rsidR="00D0193A" w:rsidRPr="008831F0" w:rsidRDefault="00A7574E" w:rsidP="00D0193A">
      <w:pPr>
        <w:widowControl w:val="0"/>
        <w:pBdr>
          <w:top w:val="nil"/>
          <w:left w:val="nil"/>
          <w:bottom w:val="nil"/>
          <w:right w:val="nil"/>
          <w:between w:val="nil"/>
        </w:pBdr>
        <w:ind w:left="1304" w:firstLine="1304"/>
        <w:rPr>
          <w:szCs w:val="24"/>
        </w:rPr>
      </w:pPr>
      <w:r w:rsidRPr="008831F0">
        <w:rPr>
          <w:szCs w:val="24"/>
        </w:rPr>
        <w:t>Ordförande…………………………………</w:t>
      </w:r>
    </w:p>
    <w:p w14:paraId="25077430" w14:textId="5A9CF64F" w:rsidR="00A7574E" w:rsidRPr="008831F0" w:rsidRDefault="00A7574E" w:rsidP="00A7574E">
      <w:pPr>
        <w:widowControl w:val="0"/>
        <w:pBdr>
          <w:top w:val="nil"/>
          <w:left w:val="nil"/>
          <w:bottom w:val="nil"/>
          <w:right w:val="nil"/>
          <w:between w:val="nil"/>
        </w:pBdr>
        <w:ind w:left="3600"/>
      </w:pPr>
      <w:r w:rsidRPr="008831F0">
        <w:rPr>
          <w:szCs w:val="24"/>
        </w:rPr>
        <w:t xml:space="preserve">    </w:t>
      </w:r>
      <w:r w:rsidRPr="008831F0">
        <w:t>Bo Holgersson</w:t>
      </w:r>
    </w:p>
    <w:p w14:paraId="52A227F0" w14:textId="607F8908" w:rsidR="00D0193A" w:rsidRPr="008831F0" w:rsidRDefault="00D0193A" w:rsidP="00D0193A">
      <w:pPr>
        <w:widowControl w:val="0"/>
        <w:pBdr>
          <w:top w:val="nil"/>
          <w:left w:val="nil"/>
          <w:bottom w:val="nil"/>
          <w:right w:val="nil"/>
          <w:between w:val="nil"/>
        </w:pBdr>
      </w:pPr>
      <w:r w:rsidRPr="008831F0">
        <w:tab/>
      </w:r>
      <w:r w:rsidRPr="008831F0">
        <w:tab/>
      </w:r>
    </w:p>
    <w:p w14:paraId="17B8E587" w14:textId="1C0B96CF" w:rsidR="00D0193A" w:rsidRPr="008831F0" w:rsidRDefault="00D0193A" w:rsidP="00D0193A">
      <w:pPr>
        <w:widowControl w:val="0"/>
        <w:pBdr>
          <w:top w:val="nil"/>
          <w:left w:val="nil"/>
          <w:bottom w:val="nil"/>
          <w:right w:val="nil"/>
          <w:between w:val="nil"/>
        </w:pBdr>
      </w:pPr>
      <w:r w:rsidRPr="008831F0">
        <w:tab/>
      </w:r>
      <w:r w:rsidRPr="008831F0">
        <w:tab/>
      </w:r>
    </w:p>
    <w:p w14:paraId="03A5425E" w14:textId="77777777" w:rsidR="00B066FB" w:rsidRPr="008831F0" w:rsidRDefault="00B066FB" w:rsidP="00D0193A">
      <w:pPr>
        <w:widowControl w:val="0"/>
        <w:pBdr>
          <w:top w:val="nil"/>
          <w:left w:val="nil"/>
          <w:bottom w:val="nil"/>
          <w:right w:val="nil"/>
          <w:between w:val="nil"/>
        </w:pBdr>
      </w:pPr>
    </w:p>
    <w:p w14:paraId="2FD97E0C" w14:textId="75224C1B" w:rsidR="00D0193A" w:rsidRPr="008831F0" w:rsidRDefault="00D0193A" w:rsidP="00D0193A">
      <w:pPr>
        <w:widowControl w:val="0"/>
        <w:pBdr>
          <w:top w:val="nil"/>
          <w:left w:val="nil"/>
          <w:bottom w:val="nil"/>
          <w:right w:val="nil"/>
          <w:between w:val="nil"/>
        </w:pBdr>
      </w:pPr>
      <w:r w:rsidRPr="008831F0">
        <w:tab/>
      </w:r>
      <w:r w:rsidRPr="008831F0">
        <w:tab/>
        <w:t>Justerande………………………………….</w:t>
      </w:r>
    </w:p>
    <w:p w14:paraId="3FCEA47D" w14:textId="5109B016" w:rsidR="00D0193A" w:rsidRPr="008831F0" w:rsidRDefault="00D0193A" w:rsidP="00D0193A">
      <w:pPr>
        <w:widowControl w:val="0"/>
        <w:pBdr>
          <w:top w:val="nil"/>
          <w:left w:val="nil"/>
          <w:bottom w:val="nil"/>
          <w:right w:val="nil"/>
          <w:between w:val="nil"/>
        </w:pBdr>
      </w:pPr>
      <w:r w:rsidRPr="008831F0">
        <w:tab/>
      </w:r>
      <w:r w:rsidRPr="008831F0">
        <w:tab/>
      </w:r>
      <w:r w:rsidRPr="008831F0">
        <w:tab/>
      </w:r>
      <w:r w:rsidR="57B2CBB3">
        <w:t>Håkan Petersson</w:t>
      </w:r>
    </w:p>
    <w:p w14:paraId="2A010FCF" w14:textId="77777777" w:rsidR="00A7574E" w:rsidRPr="008831F0" w:rsidRDefault="00A7574E" w:rsidP="00A7574E">
      <w:pPr>
        <w:widowControl w:val="0"/>
        <w:pBdr>
          <w:top w:val="nil"/>
          <w:left w:val="nil"/>
          <w:bottom w:val="nil"/>
          <w:right w:val="nil"/>
          <w:between w:val="nil"/>
        </w:pBdr>
        <w:ind w:firstLine="720"/>
        <w:rPr>
          <w:szCs w:val="24"/>
        </w:rPr>
      </w:pPr>
    </w:p>
    <w:p w14:paraId="3C27B4AD" w14:textId="53D732DE" w:rsidR="00872AEB" w:rsidRPr="008831F0" w:rsidRDefault="00872AEB" w:rsidP="00872AEB">
      <w:pPr>
        <w:rPr>
          <w:szCs w:val="24"/>
        </w:rPr>
      </w:pPr>
      <w:bookmarkStart w:id="0" w:name="_Hlk62133351"/>
      <w:r w:rsidRPr="008831F0">
        <w:rPr>
          <w:rFonts w:eastAsiaTheme="minorHAnsi"/>
          <w:sz w:val="22"/>
          <w:szCs w:val="22"/>
        </w:rPr>
        <w:t xml:space="preserve">Fr § </w:t>
      </w:r>
      <w:r w:rsidR="006B6452">
        <w:rPr>
          <w:rFonts w:eastAsiaTheme="minorHAnsi"/>
          <w:sz w:val="22"/>
          <w:szCs w:val="22"/>
        </w:rPr>
        <w:t>33</w:t>
      </w:r>
    </w:p>
    <w:bookmarkEnd w:id="0"/>
    <w:p w14:paraId="5A4B1E8C" w14:textId="5242CE45"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Välkomnande</w:t>
      </w:r>
      <w:r w:rsidR="00B75BC5">
        <w:rPr>
          <w:rFonts w:eastAsiaTheme="minorHAnsi"/>
          <w:b/>
          <w:bCs/>
          <w:sz w:val="22"/>
          <w:szCs w:val="22"/>
          <w:u w:val="single"/>
        </w:rPr>
        <w:t xml:space="preserve"> och mötets öppnande</w:t>
      </w:r>
    </w:p>
    <w:p w14:paraId="0EDFC890" w14:textId="559F104C" w:rsidR="00872AEB" w:rsidRPr="008831F0" w:rsidRDefault="00872AEB" w:rsidP="00872AEB">
      <w:pPr>
        <w:rPr>
          <w:rFonts w:eastAsiaTheme="minorHAnsi"/>
          <w:sz w:val="22"/>
          <w:szCs w:val="22"/>
        </w:rPr>
      </w:pPr>
      <w:r w:rsidRPr="008831F0">
        <w:rPr>
          <w:rFonts w:eastAsiaTheme="minorHAnsi"/>
          <w:sz w:val="22"/>
          <w:szCs w:val="22"/>
        </w:rPr>
        <w:t>Bo Holgersson hälsade välkommen</w:t>
      </w:r>
      <w:r w:rsidR="006B6452">
        <w:rPr>
          <w:rFonts w:eastAsiaTheme="minorHAnsi"/>
          <w:sz w:val="22"/>
          <w:szCs w:val="22"/>
        </w:rPr>
        <w:t>.</w:t>
      </w:r>
      <w:r w:rsidRPr="008831F0">
        <w:rPr>
          <w:rFonts w:eastAsiaTheme="minorHAnsi"/>
          <w:sz w:val="22"/>
          <w:szCs w:val="22"/>
        </w:rPr>
        <w:t xml:space="preserve"> </w:t>
      </w:r>
    </w:p>
    <w:p w14:paraId="2BC3D031" w14:textId="77777777" w:rsidR="00872AEB" w:rsidRPr="008831F0" w:rsidRDefault="00872AEB" w:rsidP="00872AEB">
      <w:pPr>
        <w:rPr>
          <w:rFonts w:eastAsiaTheme="minorHAnsi"/>
          <w:b/>
          <w:bCs/>
          <w:sz w:val="22"/>
          <w:szCs w:val="22"/>
          <w:u w:val="single"/>
        </w:rPr>
      </w:pPr>
    </w:p>
    <w:p w14:paraId="1216AE9C" w14:textId="2DC8CDBF" w:rsidR="00872AEB" w:rsidRPr="008831F0" w:rsidRDefault="00872AEB" w:rsidP="00872AEB">
      <w:pPr>
        <w:rPr>
          <w:rFonts w:eastAsiaTheme="minorHAnsi"/>
          <w:sz w:val="22"/>
          <w:szCs w:val="22"/>
        </w:rPr>
      </w:pPr>
      <w:r w:rsidRPr="008831F0">
        <w:rPr>
          <w:rFonts w:eastAsiaTheme="minorHAnsi"/>
          <w:sz w:val="22"/>
          <w:szCs w:val="22"/>
        </w:rPr>
        <w:t xml:space="preserve">Fr § </w:t>
      </w:r>
      <w:r w:rsidR="008A0011">
        <w:rPr>
          <w:rFonts w:eastAsiaTheme="minorHAnsi"/>
          <w:sz w:val="22"/>
          <w:szCs w:val="22"/>
        </w:rPr>
        <w:t>34</w:t>
      </w:r>
    </w:p>
    <w:p w14:paraId="426EC848" w14:textId="77777777" w:rsidR="00EE2636" w:rsidRPr="00CC5599" w:rsidRDefault="00EE2636" w:rsidP="00EE2636">
      <w:pPr>
        <w:rPr>
          <w:rFonts w:eastAsiaTheme="minorHAnsi"/>
          <w:b/>
          <w:bCs/>
          <w:sz w:val="22"/>
          <w:szCs w:val="22"/>
          <w:u w:val="single"/>
        </w:rPr>
      </w:pPr>
      <w:r w:rsidRPr="00CC5599">
        <w:rPr>
          <w:rFonts w:eastAsiaTheme="minorHAnsi"/>
          <w:b/>
          <w:bCs/>
          <w:sz w:val="22"/>
          <w:szCs w:val="22"/>
          <w:u w:val="single"/>
        </w:rPr>
        <w:t>Tjänstgörande ersättare</w:t>
      </w:r>
    </w:p>
    <w:p w14:paraId="7F28D438" w14:textId="0EFD08BA" w:rsidR="00781807" w:rsidRPr="00B75BC5" w:rsidRDefault="00B75BC5" w:rsidP="00872AEB">
      <w:pPr>
        <w:rPr>
          <w:rFonts w:eastAsiaTheme="minorHAnsi"/>
          <w:sz w:val="22"/>
          <w:szCs w:val="22"/>
        </w:rPr>
      </w:pPr>
      <w:r>
        <w:rPr>
          <w:rFonts w:eastAsiaTheme="minorHAnsi"/>
          <w:sz w:val="22"/>
          <w:szCs w:val="22"/>
        </w:rPr>
        <w:t>Ingen ordinarie ledamot var frånvarande</w:t>
      </w:r>
      <w:r w:rsidR="001C6ED1">
        <w:rPr>
          <w:rFonts w:eastAsiaTheme="minorHAnsi"/>
          <w:sz w:val="22"/>
          <w:szCs w:val="22"/>
        </w:rPr>
        <w:t>.</w:t>
      </w:r>
    </w:p>
    <w:p w14:paraId="001EA86E" w14:textId="77777777" w:rsidR="00EE2636" w:rsidRPr="008831F0" w:rsidRDefault="00EE2636" w:rsidP="00872AEB">
      <w:pPr>
        <w:rPr>
          <w:rFonts w:eastAsiaTheme="minorHAnsi"/>
          <w:b/>
          <w:bCs/>
          <w:sz w:val="22"/>
          <w:szCs w:val="22"/>
          <w:u w:val="single"/>
        </w:rPr>
      </w:pPr>
    </w:p>
    <w:p w14:paraId="4BF442C8" w14:textId="7DDB7CE7" w:rsidR="00781807" w:rsidRDefault="00781807" w:rsidP="00872AEB">
      <w:pPr>
        <w:rPr>
          <w:rFonts w:eastAsiaTheme="minorHAnsi"/>
          <w:sz w:val="22"/>
          <w:szCs w:val="22"/>
        </w:rPr>
      </w:pPr>
      <w:r w:rsidRPr="008831F0">
        <w:rPr>
          <w:rFonts w:eastAsiaTheme="minorHAnsi"/>
          <w:sz w:val="22"/>
          <w:szCs w:val="22"/>
        </w:rPr>
        <w:t xml:space="preserve">Fr § </w:t>
      </w:r>
      <w:r w:rsidR="008A0011">
        <w:rPr>
          <w:rFonts w:eastAsiaTheme="minorHAnsi"/>
          <w:sz w:val="22"/>
          <w:szCs w:val="22"/>
        </w:rPr>
        <w:t>35</w:t>
      </w:r>
    </w:p>
    <w:p w14:paraId="7D525981" w14:textId="77777777" w:rsidR="00EE2636" w:rsidRPr="008831F0" w:rsidRDefault="00EE2636" w:rsidP="00EE2636">
      <w:pPr>
        <w:rPr>
          <w:rFonts w:eastAsiaTheme="minorHAnsi"/>
          <w:b/>
          <w:bCs/>
          <w:sz w:val="22"/>
          <w:szCs w:val="22"/>
          <w:u w:val="single"/>
        </w:rPr>
      </w:pPr>
      <w:r w:rsidRPr="008831F0">
        <w:rPr>
          <w:rFonts w:eastAsiaTheme="minorHAnsi"/>
          <w:b/>
          <w:bCs/>
          <w:sz w:val="22"/>
          <w:szCs w:val="22"/>
          <w:u w:val="single"/>
        </w:rPr>
        <w:t>Val av justeraringsperson</w:t>
      </w:r>
    </w:p>
    <w:p w14:paraId="001F9222" w14:textId="1264EAFF" w:rsidR="00CC5599" w:rsidRPr="00B75BC5" w:rsidRDefault="00EE2636" w:rsidP="3C7E5D23">
      <w:pPr>
        <w:rPr>
          <w:rFonts w:eastAsiaTheme="minorEastAsia"/>
          <w:color w:val="FF0000"/>
          <w:sz w:val="22"/>
          <w:szCs w:val="22"/>
        </w:rPr>
      </w:pPr>
      <w:r w:rsidRPr="57B2CBB3">
        <w:rPr>
          <w:sz w:val="22"/>
          <w:szCs w:val="22"/>
        </w:rPr>
        <w:t>Håkan Petersson utsågs till justerare.</w:t>
      </w:r>
      <w:r w:rsidRPr="57B2CBB3">
        <w:rPr>
          <w:rFonts w:eastAsiaTheme="minorEastAsia"/>
          <w:color w:val="FF0000"/>
          <w:sz w:val="22"/>
          <w:szCs w:val="22"/>
        </w:rPr>
        <w:t xml:space="preserve"> </w:t>
      </w:r>
    </w:p>
    <w:p w14:paraId="6D5305B0" w14:textId="77777777" w:rsidR="00EE2636" w:rsidRDefault="00EE2636" w:rsidP="00872AEB">
      <w:pPr>
        <w:rPr>
          <w:rFonts w:eastAsiaTheme="minorHAnsi"/>
          <w:sz w:val="22"/>
          <w:szCs w:val="22"/>
        </w:rPr>
      </w:pPr>
    </w:p>
    <w:p w14:paraId="62CA210B" w14:textId="60E0B561" w:rsidR="00CC5599" w:rsidRPr="008831F0" w:rsidRDefault="000B743A" w:rsidP="00872AEB">
      <w:pPr>
        <w:rPr>
          <w:rFonts w:eastAsiaTheme="minorHAnsi"/>
          <w:sz w:val="22"/>
          <w:szCs w:val="22"/>
        </w:rPr>
      </w:pPr>
      <w:r w:rsidRPr="008831F0">
        <w:rPr>
          <w:rFonts w:eastAsiaTheme="minorHAnsi"/>
          <w:sz w:val="22"/>
          <w:szCs w:val="22"/>
        </w:rPr>
        <w:t xml:space="preserve">Fr § </w:t>
      </w:r>
      <w:r w:rsidR="008A0011">
        <w:rPr>
          <w:rFonts w:eastAsiaTheme="minorHAnsi"/>
          <w:sz w:val="22"/>
          <w:szCs w:val="22"/>
        </w:rPr>
        <w:t>36</w:t>
      </w:r>
    </w:p>
    <w:p w14:paraId="32B7351E" w14:textId="77777777" w:rsidR="00B75BC5" w:rsidRDefault="00B75BC5" w:rsidP="00B75BC5">
      <w:pPr>
        <w:rPr>
          <w:rFonts w:eastAsiaTheme="minorHAnsi"/>
          <w:b/>
          <w:bCs/>
          <w:sz w:val="22"/>
          <w:szCs w:val="22"/>
          <w:u w:val="single"/>
        </w:rPr>
      </w:pPr>
      <w:r>
        <w:rPr>
          <w:rFonts w:eastAsiaTheme="minorHAnsi"/>
          <w:b/>
          <w:bCs/>
          <w:sz w:val="22"/>
          <w:szCs w:val="22"/>
          <w:u w:val="single"/>
        </w:rPr>
        <w:t>Adjungering</w:t>
      </w:r>
    </w:p>
    <w:p w14:paraId="4BE6F7F3" w14:textId="7F338433" w:rsidR="000B743A" w:rsidRDefault="57B2CBB3" w:rsidP="00872AEB">
      <w:pPr>
        <w:rPr>
          <w:sz w:val="22"/>
          <w:szCs w:val="22"/>
        </w:rPr>
      </w:pPr>
      <w:r w:rsidRPr="57B2CBB3">
        <w:rPr>
          <w:sz w:val="22"/>
          <w:szCs w:val="22"/>
        </w:rPr>
        <w:t>Gunnel Eriksson</w:t>
      </w:r>
    </w:p>
    <w:p w14:paraId="09A33FFA" w14:textId="72C40358" w:rsidR="57B2CBB3" w:rsidRDefault="57B2CBB3" w:rsidP="57B2CBB3">
      <w:pPr>
        <w:rPr>
          <w:szCs w:val="24"/>
        </w:rPr>
      </w:pPr>
    </w:p>
    <w:p w14:paraId="2FB9AAFB" w14:textId="2DB90B20" w:rsidR="000B743A" w:rsidRDefault="000B743A" w:rsidP="00872AEB">
      <w:pPr>
        <w:rPr>
          <w:rFonts w:eastAsiaTheme="minorHAnsi"/>
          <w:sz w:val="22"/>
          <w:szCs w:val="22"/>
        </w:rPr>
      </w:pPr>
      <w:r w:rsidRPr="008831F0">
        <w:rPr>
          <w:rFonts w:eastAsiaTheme="minorHAnsi"/>
          <w:sz w:val="22"/>
          <w:szCs w:val="22"/>
        </w:rPr>
        <w:t xml:space="preserve">Fr § </w:t>
      </w:r>
      <w:r w:rsidR="008A0011">
        <w:rPr>
          <w:rFonts w:eastAsiaTheme="minorHAnsi"/>
          <w:sz w:val="22"/>
          <w:szCs w:val="22"/>
        </w:rPr>
        <w:t>37</w:t>
      </w:r>
    </w:p>
    <w:p w14:paraId="28A3360F" w14:textId="77777777" w:rsidR="009B2DEE" w:rsidRPr="008831F0" w:rsidRDefault="009B2DEE" w:rsidP="009B2DEE">
      <w:pPr>
        <w:rPr>
          <w:rFonts w:eastAsiaTheme="minorHAnsi"/>
          <w:b/>
          <w:bCs/>
          <w:sz w:val="22"/>
          <w:szCs w:val="22"/>
          <w:u w:val="single"/>
        </w:rPr>
      </w:pPr>
      <w:r w:rsidRPr="008831F0">
        <w:rPr>
          <w:rFonts w:eastAsiaTheme="minorHAnsi"/>
          <w:b/>
          <w:bCs/>
          <w:sz w:val="22"/>
          <w:szCs w:val="22"/>
          <w:u w:val="single"/>
        </w:rPr>
        <w:t>Godkännande av dagordning</w:t>
      </w:r>
    </w:p>
    <w:p w14:paraId="185DA7EE" w14:textId="77777777" w:rsidR="009B2DEE" w:rsidRDefault="009B2DEE" w:rsidP="009B2DEE">
      <w:pPr>
        <w:rPr>
          <w:sz w:val="22"/>
          <w:szCs w:val="22"/>
        </w:rPr>
      </w:pPr>
      <w:r w:rsidRPr="008831F0">
        <w:rPr>
          <w:sz w:val="22"/>
          <w:szCs w:val="22"/>
        </w:rPr>
        <w:t xml:space="preserve">Dagordningen lästes igenom och godkändes. </w:t>
      </w:r>
    </w:p>
    <w:p w14:paraId="7D1287E3" w14:textId="77777777" w:rsidR="00872AEB" w:rsidRPr="008831F0" w:rsidRDefault="00872AEB" w:rsidP="00872AEB">
      <w:pPr>
        <w:rPr>
          <w:rFonts w:eastAsiaTheme="minorHAnsi"/>
          <w:sz w:val="22"/>
          <w:szCs w:val="22"/>
        </w:rPr>
      </w:pPr>
    </w:p>
    <w:p w14:paraId="4AF3F897" w14:textId="2E5418E5" w:rsidR="00872AEB" w:rsidRPr="008831F0" w:rsidRDefault="00872AEB" w:rsidP="00872AEB">
      <w:pPr>
        <w:rPr>
          <w:rFonts w:eastAsiaTheme="minorHAnsi"/>
          <w:sz w:val="22"/>
          <w:szCs w:val="22"/>
        </w:rPr>
      </w:pPr>
      <w:r w:rsidRPr="51C62BA4">
        <w:rPr>
          <w:rFonts w:eastAsiaTheme="minorEastAsia"/>
          <w:sz w:val="22"/>
          <w:szCs w:val="22"/>
        </w:rPr>
        <w:t xml:space="preserve">Fr § </w:t>
      </w:r>
      <w:r w:rsidR="008A0011" w:rsidRPr="51C62BA4">
        <w:rPr>
          <w:rFonts w:eastAsiaTheme="minorEastAsia"/>
          <w:sz w:val="22"/>
          <w:szCs w:val="22"/>
        </w:rPr>
        <w:t>38</w:t>
      </w:r>
    </w:p>
    <w:p w14:paraId="64669B52" w14:textId="7F9862CA" w:rsidR="51C62BA4" w:rsidRDefault="51C62BA4" w:rsidP="51C62BA4">
      <w:pPr>
        <w:rPr>
          <w:rFonts w:eastAsiaTheme="minorEastAsia"/>
          <w:b/>
          <w:bCs/>
          <w:sz w:val="22"/>
          <w:szCs w:val="22"/>
          <w:u w:val="single"/>
        </w:rPr>
      </w:pPr>
      <w:r w:rsidRPr="2FB0F00F">
        <w:rPr>
          <w:rFonts w:eastAsiaTheme="minorEastAsia"/>
          <w:b/>
          <w:bCs/>
          <w:sz w:val="22"/>
          <w:szCs w:val="22"/>
          <w:u w:val="single"/>
        </w:rPr>
        <w:t>Information av pedagog Frida Carlsson</w:t>
      </w:r>
    </w:p>
    <w:p w14:paraId="75711B92" w14:textId="01771CB1" w:rsidR="2FB0F00F" w:rsidRDefault="2FB0F00F" w:rsidP="2FB0F00F">
      <w:pPr>
        <w:rPr>
          <w:rFonts w:eastAsiaTheme="minorEastAsia"/>
          <w:szCs w:val="24"/>
        </w:rPr>
      </w:pPr>
      <w:r w:rsidRPr="2FB0F00F">
        <w:rPr>
          <w:rFonts w:eastAsiaTheme="minorEastAsia"/>
          <w:szCs w:val="24"/>
        </w:rPr>
        <w:t>Ordförande hälsar gästen pedagog Frida välkommen till dagens möte.</w:t>
      </w:r>
    </w:p>
    <w:p w14:paraId="07CB5F8B" w14:textId="096097E5" w:rsidR="57B2CBB3" w:rsidRDefault="57B2CBB3" w:rsidP="57B2CBB3">
      <w:pPr>
        <w:rPr>
          <w:rFonts w:eastAsiaTheme="minorEastAsia"/>
          <w:b/>
          <w:bCs/>
          <w:szCs w:val="24"/>
          <w:u w:val="single"/>
        </w:rPr>
      </w:pPr>
      <w:r w:rsidRPr="57B2CBB3">
        <w:rPr>
          <w:rFonts w:eastAsiaTheme="minorEastAsia"/>
          <w:szCs w:val="24"/>
        </w:rPr>
        <w:t>Frida Carlsson, församlingspedagog, besöker idag församlingsrådet.</w:t>
      </w:r>
    </w:p>
    <w:p w14:paraId="67DBC282" w14:textId="3040B422" w:rsidR="57B2CBB3" w:rsidRDefault="57B2CBB3" w:rsidP="57B2CBB3">
      <w:pPr>
        <w:rPr>
          <w:rFonts w:eastAsiaTheme="minorEastAsia"/>
          <w:szCs w:val="24"/>
        </w:rPr>
      </w:pPr>
      <w:r w:rsidRPr="2645C160">
        <w:rPr>
          <w:rFonts w:eastAsiaTheme="minorEastAsia"/>
          <w:szCs w:val="24"/>
        </w:rPr>
        <w:t xml:space="preserve">Frida har arbetat i två omgångar i St Lars församling, först från 2006 till 2017, sen två år i Berga församling efter det kom hon tillbaka hit. </w:t>
      </w:r>
    </w:p>
    <w:p w14:paraId="7D0FF20B" w14:textId="4F1CDBBC" w:rsidR="51C62BA4" w:rsidRDefault="57B2CBB3" w:rsidP="51C62BA4">
      <w:pPr>
        <w:rPr>
          <w:rFonts w:eastAsiaTheme="minorEastAsia"/>
          <w:b/>
          <w:bCs/>
          <w:szCs w:val="24"/>
          <w:u w:val="single"/>
        </w:rPr>
      </w:pPr>
      <w:r w:rsidRPr="2645C160">
        <w:rPr>
          <w:rFonts w:eastAsiaTheme="minorEastAsia"/>
          <w:szCs w:val="24"/>
        </w:rPr>
        <w:t>Första perioden mestadels med konfirmander och ungdomar i Tannefors.</w:t>
      </w:r>
    </w:p>
    <w:p w14:paraId="4DDE94D3" w14:textId="371A8CC3" w:rsidR="57B2CBB3" w:rsidRDefault="57B2CBB3" w:rsidP="57B2CBB3">
      <w:pPr>
        <w:rPr>
          <w:rFonts w:eastAsiaTheme="minorEastAsia"/>
          <w:szCs w:val="24"/>
        </w:rPr>
      </w:pPr>
    </w:p>
    <w:p w14:paraId="4BFF7F13" w14:textId="75204D78" w:rsidR="57B2CBB3" w:rsidRDefault="57B2CBB3" w:rsidP="57B2CBB3">
      <w:pPr>
        <w:rPr>
          <w:rFonts w:eastAsiaTheme="minorEastAsia"/>
          <w:szCs w:val="24"/>
        </w:rPr>
      </w:pPr>
      <w:r w:rsidRPr="2645C160">
        <w:rPr>
          <w:rFonts w:eastAsiaTheme="minorEastAsia"/>
          <w:szCs w:val="24"/>
        </w:rPr>
        <w:t>Idag arbetar Frida i St Lars församling samt med pastoratsövergripande uppgifter. I St Lars består det av pilgrimsvandringar, kvällsöppen kyrka, skolbesök, gymnasiekonfirmander, utbildning av ideella - särskilt i samband med regnbågsnyckeln. Även med lunchmusiken och ex kyrkogirot. Samtal ingår även i uppgifterna.</w:t>
      </w:r>
    </w:p>
    <w:p w14:paraId="69D4575F" w14:textId="124CDB18" w:rsidR="57B2CBB3" w:rsidRDefault="57B2CBB3" w:rsidP="57B2CBB3">
      <w:pPr>
        <w:rPr>
          <w:rFonts w:eastAsiaTheme="minorEastAsia"/>
          <w:szCs w:val="24"/>
        </w:rPr>
      </w:pPr>
      <w:r w:rsidRPr="57B2CBB3">
        <w:rPr>
          <w:rFonts w:eastAsiaTheme="minorEastAsia"/>
          <w:szCs w:val="24"/>
        </w:rPr>
        <w:t xml:space="preserve">Hon tycker det är viktigt att ha kontakter med kommun och region och har varit involverad i projektet “Ta snacket” mot våld. </w:t>
      </w:r>
    </w:p>
    <w:p w14:paraId="6E434577" w14:textId="0611BFBC" w:rsidR="57B2CBB3" w:rsidRDefault="57B2CBB3" w:rsidP="57B2CBB3">
      <w:pPr>
        <w:rPr>
          <w:rFonts w:eastAsiaTheme="minorEastAsia"/>
          <w:szCs w:val="24"/>
        </w:rPr>
      </w:pPr>
    </w:p>
    <w:p w14:paraId="5DD2B595" w14:textId="3B33D482" w:rsidR="57B2CBB3" w:rsidRDefault="57B2CBB3" w:rsidP="57B2CBB3">
      <w:pPr>
        <w:rPr>
          <w:rFonts w:eastAsiaTheme="minorEastAsia"/>
          <w:szCs w:val="24"/>
        </w:rPr>
      </w:pPr>
      <w:r w:rsidRPr="2645C160">
        <w:rPr>
          <w:rFonts w:eastAsiaTheme="minorEastAsia"/>
          <w:szCs w:val="24"/>
        </w:rPr>
        <w:t>I den pastoratsövergripande delen av tjänsten är hon konfirmandsamordnare. Tyvärr går konfirmationsstatistiken ner och vi måste göra allt vi kan för att ändra det. Nu satsar pastoratet mer gemensamt för att försöka rätta till det.</w:t>
      </w:r>
    </w:p>
    <w:p w14:paraId="646A5F99" w14:textId="43C5C481" w:rsidR="57B2CBB3" w:rsidRDefault="57B2CBB3" w:rsidP="57B2CBB3">
      <w:pPr>
        <w:rPr>
          <w:rFonts w:eastAsiaTheme="minorEastAsia"/>
          <w:szCs w:val="24"/>
        </w:rPr>
      </w:pPr>
      <w:r w:rsidRPr="57B2CBB3">
        <w:rPr>
          <w:rFonts w:eastAsiaTheme="minorEastAsia"/>
          <w:szCs w:val="24"/>
        </w:rPr>
        <w:t xml:space="preserve">Till hösten kommer det bjudas in till sex olika alternativ, tre grupper i Landeryd med resa till Assisi, en grupp i Johannelund, där de reser till Berlin. En grupp i Berga som åker till Åre, sommarläger. I Domkyrkan finns en grupp som ska besöka vänförsamlingen i St Albans, norr om London, I Gottfridsberg, en grupp som åker till Åre på vintern. Tannefors församling satsar på en grupp som inte åker på något längre läger. Viktigt att det finns alternativ för dem som inte vill ge sig iväg på läger. </w:t>
      </w:r>
    </w:p>
    <w:p w14:paraId="2660E7A7" w14:textId="48120A1F" w:rsidR="57B2CBB3" w:rsidRDefault="57B2CBB3" w:rsidP="57B2CBB3">
      <w:pPr>
        <w:rPr>
          <w:rFonts w:eastAsiaTheme="minorEastAsia"/>
          <w:szCs w:val="24"/>
        </w:rPr>
      </w:pPr>
      <w:r w:rsidRPr="57B2CBB3">
        <w:rPr>
          <w:rFonts w:eastAsiaTheme="minorEastAsia"/>
          <w:szCs w:val="24"/>
        </w:rPr>
        <w:t xml:space="preserve">Det blir en gemensam konfirmationshelg för alla pastoratets konfirmander, den 27–28 maj. På lördagen har man gudstjänster i sina egna kyrkor och på söndagen blir det som festhögmässa med konfirmation i Domkyrkan. </w:t>
      </w:r>
    </w:p>
    <w:p w14:paraId="49987AE6" w14:textId="6937EFAE" w:rsidR="57B2CBB3" w:rsidRDefault="57B2CBB3" w:rsidP="57B2CBB3">
      <w:pPr>
        <w:rPr>
          <w:rFonts w:eastAsiaTheme="minorEastAsia"/>
          <w:szCs w:val="24"/>
        </w:rPr>
      </w:pPr>
    </w:p>
    <w:p w14:paraId="57F18C56" w14:textId="02CF85A8" w:rsidR="57B2CBB3" w:rsidRDefault="57B2CBB3" w:rsidP="57B2CBB3">
      <w:pPr>
        <w:rPr>
          <w:rFonts w:eastAsiaTheme="minorEastAsia"/>
          <w:szCs w:val="24"/>
        </w:rPr>
      </w:pPr>
      <w:r w:rsidRPr="57B2CBB3">
        <w:rPr>
          <w:rFonts w:eastAsiaTheme="minorEastAsia"/>
          <w:szCs w:val="24"/>
        </w:rPr>
        <w:t>Frida har varit med att arbeta fram en kris- och katastrofplan för läger och resor.</w:t>
      </w:r>
    </w:p>
    <w:p w14:paraId="303194CF" w14:textId="2994AD9B" w:rsidR="57B2CBB3" w:rsidRDefault="57B2CBB3" w:rsidP="57B2CBB3">
      <w:pPr>
        <w:rPr>
          <w:rFonts w:eastAsiaTheme="minorEastAsia"/>
          <w:szCs w:val="24"/>
        </w:rPr>
      </w:pPr>
      <w:r w:rsidRPr="2645C160">
        <w:rPr>
          <w:rFonts w:eastAsiaTheme="minorEastAsia"/>
          <w:szCs w:val="24"/>
        </w:rPr>
        <w:t xml:space="preserve">Arbetar med volontärer i pastoratet. </w:t>
      </w:r>
    </w:p>
    <w:p w14:paraId="6ED786A1" w14:textId="35D3D34A" w:rsidR="57B2CBB3" w:rsidRDefault="57B2CBB3" w:rsidP="57B2CBB3">
      <w:pPr>
        <w:rPr>
          <w:rFonts w:eastAsiaTheme="minorEastAsia"/>
          <w:szCs w:val="24"/>
        </w:rPr>
      </w:pPr>
    </w:p>
    <w:p w14:paraId="67ED133A" w14:textId="1A068797" w:rsidR="57B2CBB3" w:rsidRDefault="57B2CBB3" w:rsidP="57B2CBB3">
      <w:pPr>
        <w:rPr>
          <w:rFonts w:eastAsiaTheme="minorEastAsia"/>
          <w:szCs w:val="24"/>
        </w:rPr>
      </w:pPr>
      <w:r w:rsidRPr="57B2CBB3">
        <w:rPr>
          <w:rFonts w:eastAsiaTheme="minorEastAsia"/>
          <w:szCs w:val="24"/>
        </w:rPr>
        <w:t xml:space="preserve">Inom projektet Suicidprevention arbetar Frida tillsammans med Anders Facks. De har gått en instruktörsutbildning på Karolinska institutet så de kan hålla utbildningar. Både inom pastoratet men även på universitetet. </w:t>
      </w:r>
    </w:p>
    <w:p w14:paraId="06A4EBD7" w14:textId="452F6A80" w:rsidR="57B2CBB3" w:rsidRDefault="57B2CBB3" w:rsidP="57B2CBB3">
      <w:pPr>
        <w:rPr>
          <w:rFonts w:eastAsiaTheme="minorEastAsia"/>
          <w:szCs w:val="24"/>
        </w:rPr>
      </w:pPr>
      <w:r w:rsidRPr="2645C160">
        <w:rPr>
          <w:rFonts w:eastAsiaTheme="minorEastAsia"/>
          <w:szCs w:val="24"/>
        </w:rPr>
        <w:t xml:space="preserve">Frida arbetar med samtalsstöd för efterlevande vid suicid. </w:t>
      </w:r>
    </w:p>
    <w:p w14:paraId="15637062" w14:textId="6517C2F3" w:rsidR="57B2CBB3" w:rsidRDefault="57B2CBB3" w:rsidP="57B2CBB3">
      <w:pPr>
        <w:rPr>
          <w:rFonts w:eastAsiaTheme="minorEastAsia"/>
          <w:szCs w:val="24"/>
        </w:rPr>
      </w:pPr>
    </w:p>
    <w:p w14:paraId="38B8A82C" w14:textId="181364B4" w:rsidR="57B2CBB3" w:rsidRDefault="57B2CBB3" w:rsidP="57B2CBB3">
      <w:pPr>
        <w:rPr>
          <w:rFonts w:eastAsiaTheme="minorEastAsia"/>
          <w:szCs w:val="24"/>
        </w:rPr>
      </w:pPr>
      <w:r w:rsidRPr="2645C160">
        <w:rPr>
          <w:rFonts w:eastAsiaTheme="minorEastAsia"/>
          <w:b/>
          <w:bCs/>
          <w:szCs w:val="24"/>
        </w:rPr>
        <w:t xml:space="preserve">Församlingsrådet tackar </w:t>
      </w:r>
      <w:r w:rsidRPr="2645C160">
        <w:rPr>
          <w:rFonts w:eastAsiaTheme="minorEastAsia"/>
          <w:szCs w:val="24"/>
        </w:rPr>
        <w:t>Frida för besöket och den intressanta berättelsen om hennes tjänst i St Lars och pastoratet. En fråga om det behövs ideella till konfirmations- och ungdomsverksamheten kommer upp, och Frida svarar att det är bara att höra av sig om man är intresserad.</w:t>
      </w:r>
    </w:p>
    <w:p w14:paraId="24CACE7A" w14:textId="39E36105" w:rsidR="57B2CBB3" w:rsidRDefault="57B2CBB3" w:rsidP="57B2CBB3">
      <w:pPr>
        <w:rPr>
          <w:rFonts w:eastAsiaTheme="minorEastAsia"/>
          <w:szCs w:val="24"/>
        </w:rPr>
      </w:pPr>
    </w:p>
    <w:p w14:paraId="0CF8D9E4" w14:textId="71D6124F" w:rsidR="009A175F" w:rsidRDefault="009A175F" w:rsidP="51C62BA4">
      <w:pPr>
        <w:rPr>
          <w:rFonts w:eastAsiaTheme="minorEastAsia"/>
          <w:sz w:val="22"/>
          <w:szCs w:val="22"/>
        </w:rPr>
      </w:pPr>
      <w:r w:rsidRPr="51C62BA4">
        <w:rPr>
          <w:rFonts w:eastAsiaTheme="minorEastAsia"/>
          <w:sz w:val="22"/>
          <w:szCs w:val="22"/>
        </w:rPr>
        <w:t xml:space="preserve">Fr § </w:t>
      </w:r>
      <w:r w:rsidR="008A0011" w:rsidRPr="51C62BA4">
        <w:rPr>
          <w:rFonts w:eastAsiaTheme="minorEastAsia"/>
          <w:sz w:val="22"/>
          <w:szCs w:val="22"/>
        </w:rPr>
        <w:t>39</w:t>
      </w:r>
    </w:p>
    <w:p w14:paraId="0C948CB4" w14:textId="0BD08173" w:rsidR="00872AEB" w:rsidRDefault="0027589F" w:rsidP="00872AEB">
      <w:pPr>
        <w:rPr>
          <w:rFonts w:eastAsiaTheme="minorHAnsi"/>
          <w:b/>
          <w:bCs/>
          <w:sz w:val="22"/>
          <w:szCs w:val="22"/>
          <w:u w:val="single"/>
        </w:rPr>
      </w:pPr>
      <w:r>
        <w:rPr>
          <w:rFonts w:eastAsiaTheme="minorHAnsi"/>
          <w:b/>
          <w:bCs/>
          <w:sz w:val="22"/>
          <w:szCs w:val="22"/>
          <w:u w:val="single"/>
        </w:rPr>
        <w:t xml:space="preserve">Föregående protokoll </w:t>
      </w:r>
    </w:p>
    <w:p w14:paraId="14B91C2A" w14:textId="0C0B89CA" w:rsidR="004675E8" w:rsidRPr="004675E8" w:rsidRDefault="004675E8" w:rsidP="00872AEB">
      <w:pPr>
        <w:rPr>
          <w:rFonts w:eastAsiaTheme="minorHAnsi"/>
          <w:sz w:val="22"/>
          <w:szCs w:val="22"/>
        </w:rPr>
      </w:pPr>
      <w:r>
        <w:rPr>
          <w:rFonts w:eastAsiaTheme="minorHAnsi"/>
          <w:sz w:val="22"/>
          <w:szCs w:val="22"/>
        </w:rPr>
        <w:t xml:space="preserve">Föregående </w:t>
      </w:r>
      <w:r w:rsidR="00E05E9C">
        <w:rPr>
          <w:rFonts w:eastAsiaTheme="minorHAnsi"/>
          <w:sz w:val="22"/>
          <w:szCs w:val="22"/>
        </w:rPr>
        <w:t xml:space="preserve">protokoll från mötet den </w:t>
      </w:r>
      <w:r w:rsidR="008A0011">
        <w:rPr>
          <w:rFonts w:eastAsiaTheme="minorHAnsi"/>
          <w:sz w:val="22"/>
          <w:szCs w:val="22"/>
        </w:rPr>
        <w:t>3 februari</w:t>
      </w:r>
      <w:r w:rsidR="001F7287">
        <w:rPr>
          <w:rFonts w:eastAsiaTheme="minorHAnsi"/>
          <w:sz w:val="22"/>
          <w:szCs w:val="22"/>
        </w:rPr>
        <w:t xml:space="preserve"> lästes igenom och </w:t>
      </w:r>
      <w:r w:rsidR="00884EE9">
        <w:rPr>
          <w:rFonts w:eastAsiaTheme="minorHAnsi"/>
          <w:sz w:val="22"/>
          <w:szCs w:val="22"/>
        </w:rPr>
        <w:t>lades till handlingarna.</w:t>
      </w:r>
    </w:p>
    <w:p w14:paraId="608C18DB" w14:textId="77777777" w:rsidR="00872AEB" w:rsidRDefault="00872AEB" w:rsidP="00872AEB">
      <w:pPr>
        <w:rPr>
          <w:rFonts w:eastAsiaTheme="minorHAnsi"/>
          <w:sz w:val="22"/>
          <w:szCs w:val="22"/>
        </w:rPr>
      </w:pPr>
    </w:p>
    <w:p w14:paraId="023D107B" w14:textId="0AE14C92" w:rsidR="009A175F" w:rsidRPr="008831F0" w:rsidRDefault="009A175F" w:rsidP="51C62BA4">
      <w:pPr>
        <w:rPr>
          <w:rFonts w:eastAsiaTheme="minorEastAsia"/>
          <w:sz w:val="22"/>
          <w:szCs w:val="22"/>
        </w:rPr>
      </w:pPr>
      <w:r w:rsidRPr="51C62BA4">
        <w:rPr>
          <w:rFonts w:eastAsiaTheme="minorEastAsia"/>
          <w:sz w:val="22"/>
          <w:szCs w:val="22"/>
        </w:rPr>
        <w:t>Fr § 40</w:t>
      </w:r>
    </w:p>
    <w:p w14:paraId="7BADFA8C" w14:textId="3AD8AC00" w:rsidR="009A175F" w:rsidRPr="008831F0" w:rsidRDefault="00FF5703" w:rsidP="009A175F">
      <w:pPr>
        <w:rPr>
          <w:rFonts w:eastAsiaTheme="minorHAnsi"/>
          <w:b/>
          <w:bCs/>
          <w:sz w:val="22"/>
          <w:szCs w:val="22"/>
          <w:u w:val="single"/>
        </w:rPr>
      </w:pPr>
      <w:r>
        <w:rPr>
          <w:rFonts w:eastAsiaTheme="minorHAnsi"/>
          <w:b/>
          <w:bCs/>
          <w:sz w:val="22"/>
          <w:szCs w:val="22"/>
          <w:u w:val="single"/>
        </w:rPr>
        <w:t>Protokoll/information från kyrkorådet</w:t>
      </w:r>
    </w:p>
    <w:p w14:paraId="12F0C257" w14:textId="476A40CA" w:rsidR="008A0011" w:rsidRDefault="57B2CBB3" w:rsidP="57B2CBB3">
      <w:pPr>
        <w:rPr>
          <w:rFonts w:eastAsiaTheme="minorEastAsia"/>
          <w:sz w:val="22"/>
          <w:szCs w:val="22"/>
        </w:rPr>
      </w:pPr>
      <w:r w:rsidRPr="57B2CBB3">
        <w:rPr>
          <w:rFonts w:eastAsiaTheme="minorEastAsia"/>
          <w:sz w:val="22"/>
          <w:szCs w:val="22"/>
        </w:rPr>
        <w:t>Per-Eric Lindgren berättade från kyrkorådets sammanträde den att man utsett två kontaktpersoner till varje församlingsråd, i St Lars blir det Per-Eric Lindgren och Inger Persson.</w:t>
      </w:r>
    </w:p>
    <w:p w14:paraId="414801B6" w14:textId="55733166" w:rsidR="57B2CBB3" w:rsidRDefault="57B2CBB3" w:rsidP="57B2CBB3">
      <w:pPr>
        <w:rPr>
          <w:rFonts w:eastAsiaTheme="minorEastAsia"/>
          <w:sz w:val="22"/>
          <w:szCs w:val="22"/>
        </w:rPr>
      </w:pPr>
      <w:r w:rsidRPr="57B2CBB3">
        <w:rPr>
          <w:rFonts w:eastAsiaTheme="minorEastAsia"/>
          <w:sz w:val="22"/>
          <w:szCs w:val="22"/>
        </w:rPr>
        <w:t>Ombud till Vila-styrelsen blir Kärstin Brattgård och Per-Eric Lindgren.</w:t>
      </w:r>
    </w:p>
    <w:p w14:paraId="2AF51F51" w14:textId="4595A74A" w:rsidR="57B2CBB3" w:rsidRDefault="57B2CBB3" w:rsidP="57B2CBB3">
      <w:pPr>
        <w:rPr>
          <w:rFonts w:eastAsiaTheme="minorEastAsia"/>
          <w:szCs w:val="24"/>
        </w:rPr>
      </w:pPr>
      <w:r w:rsidRPr="2645C160">
        <w:rPr>
          <w:rFonts w:eastAsiaTheme="minorEastAsia"/>
          <w:sz w:val="22"/>
          <w:szCs w:val="22"/>
        </w:rPr>
        <w:t>Kyrkorådet fick en genomgång av projektet “Nya klanger i katedralen”</w:t>
      </w:r>
    </w:p>
    <w:p w14:paraId="693F43E1" w14:textId="056D7033" w:rsidR="57B2CBB3" w:rsidRDefault="57B2CBB3" w:rsidP="57B2CBB3">
      <w:pPr>
        <w:rPr>
          <w:rFonts w:eastAsiaTheme="minorEastAsia"/>
          <w:sz w:val="22"/>
          <w:szCs w:val="22"/>
        </w:rPr>
      </w:pPr>
      <w:r w:rsidRPr="57B2CBB3">
        <w:rPr>
          <w:rFonts w:eastAsiaTheme="minorEastAsia"/>
          <w:sz w:val="22"/>
          <w:szCs w:val="22"/>
        </w:rPr>
        <w:t xml:space="preserve">Pastoratet ska gå över till ny IT-nivå och hela personalen kommer utbildas under våren. </w:t>
      </w:r>
    </w:p>
    <w:p w14:paraId="7B38897B" w14:textId="3909F986" w:rsidR="57B2CBB3" w:rsidRDefault="57B2CBB3" w:rsidP="57B2CBB3">
      <w:pPr>
        <w:rPr>
          <w:rFonts w:eastAsiaTheme="minorEastAsia"/>
          <w:szCs w:val="24"/>
        </w:rPr>
      </w:pPr>
      <w:r w:rsidRPr="57B2CBB3">
        <w:rPr>
          <w:rFonts w:eastAsiaTheme="minorEastAsia"/>
          <w:szCs w:val="24"/>
        </w:rPr>
        <w:t>Kyrkorådet har samlat ihop alla församlingsråds svar vid målkonferensen och kommer arbeta med att ta fram nya prioriterade mål.</w:t>
      </w:r>
    </w:p>
    <w:p w14:paraId="0C1625A1" w14:textId="2A3B5EE1" w:rsidR="57B2CBB3" w:rsidRDefault="57B2CBB3" w:rsidP="57B2CBB3">
      <w:pPr>
        <w:rPr>
          <w:rFonts w:eastAsiaTheme="minorEastAsia"/>
          <w:szCs w:val="24"/>
        </w:rPr>
      </w:pPr>
    </w:p>
    <w:p w14:paraId="3874223A" w14:textId="28E07490" w:rsidR="005D276F" w:rsidRPr="008831F0" w:rsidRDefault="005D276F" w:rsidP="51C62BA4">
      <w:pPr>
        <w:rPr>
          <w:rFonts w:eastAsiaTheme="minorEastAsia"/>
          <w:sz w:val="22"/>
          <w:szCs w:val="22"/>
        </w:rPr>
      </w:pPr>
      <w:r w:rsidRPr="51C62BA4">
        <w:rPr>
          <w:rFonts w:eastAsiaTheme="minorEastAsia"/>
          <w:sz w:val="22"/>
          <w:szCs w:val="22"/>
        </w:rPr>
        <w:t xml:space="preserve">Fr § </w:t>
      </w:r>
      <w:r w:rsidR="008A0011" w:rsidRPr="51C62BA4">
        <w:rPr>
          <w:rFonts w:eastAsiaTheme="minorEastAsia"/>
          <w:sz w:val="22"/>
          <w:szCs w:val="22"/>
        </w:rPr>
        <w:t>41</w:t>
      </w:r>
    </w:p>
    <w:p w14:paraId="5A51DBB1" w14:textId="7B892B87" w:rsidR="005D276F" w:rsidRDefault="008A0011" w:rsidP="51C62BA4">
      <w:pPr>
        <w:rPr>
          <w:rFonts w:eastAsiaTheme="minorEastAsia"/>
          <w:b/>
          <w:bCs/>
          <w:sz w:val="22"/>
          <w:szCs w:val="22"/>
          <w:u w:val="single"/>
        </w:rPr>
      </w:pPr>
      <w:r w:rsidRPr="51C62BA4">
        <w:rPr>
          <w:rFonts w:eastAsiaTheme="minorEastAsia"/>
          <w:b/>
          <w:bCs/>
          <w:sz w:val="22"/>
          <w:szCs w:val="22"/>
          <w:u w:val="single"/>
        </w:rPr>
        <w:t>Mötesdagar församlingsrådet och AU hösten 2022</w:t>
      </w:r>
    </w:p>
    <w:p w14:paraId="2184D9E7" w14:textId="695B6335" w:rsidR="00872AEB" w:rsidRPr="008831F0" w:rsidRDefault="57B2CBB3" w:rsidP="51C62BA4">
      <w:pPr>
        <w:rPr>
          <w:rFonts w:eastAsiaTheme="minorEastAsia"/>
          <w:szCs w:val="24"/>
        </w:rPr>
      </w:pPr>
      <w:r w:rsidRPr="57B2CBB3">
        <w:rPr>
          <w:rFonts w:eastAsiaTheme="minorEastAsia"/>
          <w:b/>
          <w:bCs/>
          <w:szCs w:val="24"/>
        </w:rPr>
        <w:t>Församlingsrådet beslutar</w:t>
      </w:r>
      <w:r w:rsidRPr="57B2CBB3">
        <w:rPr>
          <w:rFonts w:eastAsiaTheme="minorEastAsia"/>
          <w:szCs w:val="24"/>
        </w:rPr>
        <w:t xml:space="preserve"> att sammanträda vid följande tillfällen under hösten: 8 september, 6 oktober, 3 november, 1 december. Plats: Vingen, Ågatan 40 kl. 18.00. Fika serveras som vanligt från kl. 17.30.</w:t>
      </w:r>
    </w:p>
    <w:p w14:paraId="757B6EF1" w14:textId="34FD3F5B" w:rsidR="57B2CBB3" w:rsidRDefault="57B2CBB3" w:rsidP="57B2CBB3">
      <w:pPr>
        <w:rPr>
          <w:rFonts w:eastAsiaTheme="minorEastAsia"/>
          <w:szCs w:val="24"/>
        </w:rPr>
      </w:pPr>
    </w:p>
    <w:p w14:paraId="3B8F166C" w14:textId="21E46BAB" w:rsidR="57B2CBB3" w:rsidRDefault="57B2CBB3" w:rsidP="57B2CBB3">
      <w:pPr>
        <w:rPr>
          <w:rFonts w:eastAsiaTheme="minorEastAsia"/>
          <w:szCs w:val="24"/>
        </w:rPr>
      </w:pPr>
      <w:r w:rsidRPr="57B2CBB3">
        <w:rPr>
          <w:rFonts w:eastAsiaTheme="minorEastAsia"/>
          <w:szCs w:val="24"/>
        </w:rPr>
        <w:t xml:space="preserve">Arbetsutskottet sammanträder vid följande tillfällen under hösten: 30 augusti, 27 september, 25 oktober, 22 november. Plats: Pianot, Ågatan 40. Kl. 17.00. </w:t>
      </w:r>
    </w:p>
    <w:p w14:paraId="0D0FC614" w14:textId="00B65571" w:rsidR="57B2CBB3" w:rsidRDefault="57B2CBB3" w:rsidP="57B2CBB3">
      <w:pPr>
        <w:rPr>
          <w:rFonts w:eastAsiaTheme="minorEastAsia"/>
          <w:szCs w:val="24"/>
        </w:rPr>
      </w:pPr>
      <w:r w:rsidRPr="57B2CBB3">
        <w:rPr>
          <w:rFonts w:eastAsiaTheme="minorEastAsia"/>
          <w:szCs w:val="24"/>
        </w:rPr>
        <w:t xml:space="preserve">Malin får i uppdrag att boka dessa lokaler. </w:t>
      </w:r>
    </w:p>
    <w:p w14:paraId="212E7F8C" w14:textId="5EEA3036" w:rsidR="57B2CBB3" w:rsidRDefault="57B2CBB3" w:rsidP="57B2CBB3">
      <w:pPr>
        <w:rPr>
          <w:rFonts w:eastAsiaTheme="minorEastAsia"/>
          <w:szCs w:val="24"/>
        </w:rPr>
      </w:pPr>
    </w:p>
    <w:p w14:paraId="58CA6383" w14:textId="28B0B7EA" w:rsidR="00872AEB" w:rsidRPr="008831F0" w:rsidRDefault="00872AEB" w:rsidP="00872AEB">
      <w:pPr>
        <w:rPr>
          <w:rFonts w:eastAsiaTheme="minorHAnsi"/>
          <w:sz w:val="22"/>
          <w:szCs w:val="22"/>
        </w:rPr>
      </w:pPr>
      <w:r w:rsidRPr="51C62BA4">
        <w:rPr>
          <w:rFonts w:eastAsiaTheme="minorEastAsia"/>
          <w:sz w:val="22"/>
          <w:szCs w:val="22"/>
        </w:rPr>
        <w:t xml:space="preserve">Fr § </w:t>
      </w:r>
      <w:r w:rsidR="008A0011" w:rsidRPr="51C62BA4">
        <w:rPr>
          <w:rFonts w:eastAsiaTheme="minorEastAsia"/>
          <w:sz w:val="22"/>
          <w:szCs w:val="22"/>
        </w:rPr>
        <w:t>42</w:t>
      </w:r>
    </w:p>
    <w:p w14:paraId="348FCAA2" w14:textId="12565572" w:rsidR="51C62BA4" w:rsidRDefault="51C62BA4" w:rsidP="51C62BA4">
      <w:pPr>
        <w:pStyle w:val="Ingetavstnd"/>
        <w:rPr>
          <w:rFonts w:ascii="Times New Roman" w:hAnsi="Times New Roman" w:cs="Times New Roman"/>
          <w:b/>
          <w:bCs/>
          <w:u w:val="single"/>
        </w:rPr>
      </w:pPr>
      <w:r w:rsidRPr="51C62BA4">
        <w:rPr>
          <w:rFonts w:ascii="Times New Roman" w:hAnsi="Times New Roman" w:cs="Times New Roman"/>
          <w:b/>
          <w:bCs/>
          <w:u w:val="single"/>
        </w:rPr>
        <w:t>Vår-trivseldag</w:t>
      </w:r>
    </w:p>
    <w:p w14:paraId="519E148C" w14:textId="781B3353" w:rsidR="51C62BA4" w:rsidRDefault="57B2CBB3" w:rsidP="57B2CBB3">
      <w:pPr>
        <w:pStyle w:val="Ingetavstnd"/>
        <w:rPr>
          <w:rFonts w:ascii="Times New Roman" w:eastAsia="Times New Roman" w:hAnsi="Times New Roman" w:cs="Times New Roman"/>
          <w:sz w:val="24"/>
          <w:szCs w:val="24"/>
        </w:rPr>
      </w:pPr>
      <w:r w:rsidRPr="57B2CBB3">
        <w:rPr>
          <w:rFonts w:ascii="Times New Roman" w:eastAsia="Times New Roman" w:hAnsi="Times New Roman" w:cs="Times New Roman"/>
          <w:sz w:val="24"/>
          <w:szCs w:val="24"/>
        </w:rPr>
        <w:t>Lara och Håkan har planerat församlingsrådets trivseldag den 3 april. Se bilaga 1.</w:t>
      </w:r>
    </w:p>
    <w:p w14:paraId="21D2C870" w14:textId="0846CD54" w:rsidR="57B2CBB3" w:rsidRDefault="57B2CBB3" w:rsidP="57B2CBB3">
      <w:pPr>
        <w:pStyle w:val="Ingetavstnd"/>
        <w:rPr>
          <w:rFonts w:ascii="Times New Roman" w:eastAsia="Times New Roman" w:hAnsi="Times New Roman" w:cs="Times New Roman"/>
        </w:rPr>
      </w:pPr>
      <w:r w:rsidRPr="57B2CBB3">
        <w:rPr>
          <w:rFonts w:ascii="Times New Roman" w:eastAsia="Times New Roman" w:hAnsi="Times New Roman" w:cs="Times New Roman"/>
        </w:rPr>
        <w:t xml:space="preserve">Malin får i uppdrag att kontrollera om Landeryds församlingshem är ledigt ifall det är dåligt väder. </w:t>
      </w:r>
    </w:p>
    <w:p w14:paraId="6EBA27DA" w14:textId="484356E6" w:rsidR="57B2CBB3" w:rsidRDefault="57B2CBB3" w:rsidP="57B2CBB3">
      <w:pPr>
        <w:pStyle w:val="Ingetavstnd"/>
      </w:pPr>
    </w:p>
    <w:p w14:paraId="6BE73FCC" w14:textId="6D5B1BB7" w:rsidR="00872AEB" w:rsidRDefault="00872AEB" w:rsidP="51C62BA4">
      <w:pPr>
        <w:rPr>
          <w:rFonts w:eastAsiaTheme="minorEastAsia"/>
          <w:sz w:val="22"/>
          <w:szCs w:val="22"/>
        </w:rPr>
      </w:pPr>
      <w:r w:rsidRPr="51C62BA4">
        <w:rPr>
          <w:rFonts w:eastAsiaTheme="minorEastAsia"/>
          <w:sz w:val="22"/>
          <w:szCs w:val="22"/>
        </w:rPr>
        <w:t xml:space="preserve">Fr § </w:t>
      </w:r>
      <w:r w:rsidR="008A0011" w:rsidRPr="51C62BA4">
        <w:rPr>
          <w:rFonts w:eastAsiaTheme="minorEastAsia"/>
          <w:sz w:val="22"/>
          <w:szCs w:val="22"/>
        </w:rPr>
        <w:t>43</w:t>
      </w:r>
    </w:p>
    <w:p w14:paraId="67588E9A" w14:textId="77777777" w:rsidR="00872AEB" w:rsidRPr="008831F0" w:rsidRDefault="00872AEB" w:rsidP="00872AEB">
      <w:pPr>
        <w:pStyle w:val="Ingetavstnd"/>
        <w:rPr>
          <w:rFonts w:ascii="Times New Roman" w:hAnsi="Times New Roman" w:cs="Times New Roman"/>
          <w:b/>
          <w:bCs/>
          <w:u w:val="single"/>
        </w:rPr>
      </w:pPr>
      <w:r w:rsidRPr="008831F0">
        <w:rPr>
          <w:rFonts w:ascii="Times New Roman" w:hAnsi="Times New Roman" w:cs="Times New Roman"/>
          <w:b/>
          <w:bCs/>
          <w:u w:val="single"/>
        </w:rPr>
        <w:t xml:space="preserve">Information från församlingsherden </w:t>
      </w:r>
    </w:p>
    <w:p w14:paraId="05F8800B" w14:textId="7BFCCDF7" w:rsidR="00C768B3" w:rsidRPr="008A0011" w:rsidRDefault="57B2CBB3" w:rsidP="57B2CBB3">
      <w:pPr>
        <w:rPr>
          <w:rFonts w:eastAsiaTheme="minorEastAsia"/>
          <w:szCs w:val="24"/>
        </w:rPr>
      </w:pPr>
      <w:r w:rsidRPr="57B2CBB3">
        <w:rPr>
          <w:rFonts w:eastAsiaTheme="minorEastAsia"/>
          <w:szCs w:val="24"/>
        </w:rPr>
        <w:t>Helen berättar att idag intervjuade Lisa Kjellgren, Helena Sederström och Helen själv tre personer som utvalts bland 57 sökande till administratörstjänsten för St Lars församling, Tannefors församling och Pastorsexpeditionen. Inom kort bör ett beslut kunna tas.</w:t>
      </w:r>
    </w:p>
    <w:p w14:paraId="64104295" w14:textId="105B1BE4" w:rsidR="57B2CBB3" w:rsidRDefault="57B2CBB3" w:rsidP="57B2CBB3">
      <w:pPr>
        <w:rPr>
          <w:rFonts w:eastAsiaTheme="minorEastAsia"/>
          <w:szCs w:val="24"/>
        </w:rPr>
      </w:pPr>
      <w:r w:rsidRPr="57B2CBB3">
        <w:rPr>
          <w:rFonts w:eastAsiaTheme="minorEastAsia"/>
          <w:szCs w:val="24"/>
        </w:rPr>
        <w:t xml:space="preserve">13 mars avtackas Catharina Helmersson i högmässan. </w:t>
      </w:r>
    </w:p>
    <w:p w14:paraId="563D845B" w14:textId="522F448D" w:rsidR="57B2CBB3" w:rsidRDefault="57B2CBB3" w:rsidP="57B2CBB3">
      <w:pPr>
        <w:rPr>
          <w:rFonts w:eastAsiaTheme="minorEastAsia"/>
          <w:szCs w:val="24"/>
        </w:rPr>
      </w:pPr>
      <w:r w:rsidRPr="2645C160">
        <w:rPr>
          <w:rFonts w:eastAsiaTheme="minorEastAsia"/>
          <w:szCs w:val="24"/>
        </w:rPr>
        <w:t>10 april välkomnas Annelie Eriksson som ska arbeta som kyrkomusiker i pastoratet, varav tjugo procent, i St Lars församling.</w:t>
      </w:r>
    </w:p>
    <w:p w14:paraId="513A7153" w14:textId="543E994F" w:rsidR="57B2CBB3" w:rsidRDefault="57B2CBB3" w:rsidP="57B2CBB3">
      <w:pPr>
        <w:rPr>
          <w:rFonts w:eastAsiaTheme="minorEastAsia"/>
          <w:szCs w:val="24"/>
        </w:rPr>
      </w:pPr>
      <w:r w:rsidRPr="2645C160">
        <w:rPr>
          <w:rFonts w:eastAsiaTheme="minorEastAsia"/>
          <w:szCs w:val="24"/>
        </w:rPr>
        <w:t xml:space="preserve">29 maj välkomnas Petra Regnstrand som ny församlingsherde i St Lars församling. Domprost Mattias Bähr leder i gudstjänsten. Petra börjar sin tjänstgöring den 1 maj. </w:t>
      </w:r>
    </w:p>
    <w:p w14:paraId="4E08CAC8" w14:textId="6B108DC3" w:rsidR="57B2CBB3" w:rsidRDefault="57B2CBB3" w:rsidP="57B2CBB3">
      <w:pPr>
        <w:rPr>
          <w:rFonts w:eastAsiaTheme="minorEastAsia"/>
          <w:szCs w:val="24"/>
        </w:rPr>
      </w:pPr>
      <w:r w:rsidRPr="57B2CBB3">
        <w:rPr>
          <w:rFonts w:eastAsiaTheme="minorEastAsia"/>
          <w:szCs w:val="24"/>
        </w:rPr>
        <w:t xml:space="preserve">Herdekollegiet har kommit fram till att det ska vara en dopansvarig i varje församling, precis som det finns en konfirmandansvarig. </w:t>
      </w:r>
    </w:p>
    <w:p w14:paraId="162F29A2" w14:textId="24A6D3E4" w:rsidR="57B2CBB3" w:rsidRDefault="57B2CBB3" w:rsidP="57B2CBB3">
      <w:pPr>
        <w:rPr>
          <w:rFonts w:eastAsiaTheme="minorEastAsia"/>
          <w:szCs w:val="24"/>
        </w:rPr>
      </w:pPr>
    </w:p>
    <w:p w14:paraId="26904F3F" w14:textId="0C0F7436" w:rsidR="00872AEB" w:rsidRPr="008831F0" w:rsidRDefault="00872AEB" w:rsidP="51C62BA4">
      <w:pPr>
        <w:rPr>
          <w:rFonts w:eastAsiaTheme="minorEastAsia"/>
          <w:sz w:val="22"/>
          <w:szCs w:val="22"/>
        </w:rPr>
      </w:pPr>
      <w:r w:rsidRPr="51C62BA4">
        <w:rPr>
          <w:rFonts w:eastAsiaTheme="minorEastAsia"/>
          <w:sz w:val="22"/>
          <w:szCs w:val="22"/>
        </w:rPr>
        <w:t xml:space="preserve">Fr § </w:t>
      </w:r>
      <w:r w:rsidR="008A0011" w:rsidRPr="51C62BA4">
        <w:rPr>
          <w:rFonts w:eastAsiaTheme="minorEastAsia"/>
          <w:sz w:val="22"/>
          <w:szCs w:val="22"/>
        </w:rPr>
        <w:t>44</w:t>
      </w:r>
    </w:p>
    <w:p w14:paraId="093CF1AA"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 xml:space="preserve">Information från ordförande </w:t>
      </w:r>
    </w:p>
    <w:p w14:paraId="0B3F9119" w14:textId="6A30485F" w:rsidR="00441FA8" w:rsidRDefault="57B2CBB3" w:rsidP="51C62BA4">
      <w:pPr>
        <w:rPr>
          <w:rFonts w:eastAsiaTheme="minorEastAsia"/>
          <w:sz w:val="22"/>
          <w:szCs w:val="22"/>
        </w:rPr>
      </w:pPr>
      <w:r w:rsidRPr="2645C160">
        <w:rPr>
          <w:rFonts w:eastAsiaTheme="minorEastAsia"/>
          <w:sz w:val="22"/>
          <w:szCs w:val="22"/>
        </w:rPr>
        <w:t>-Bosse informerar att det har varit en utbildning för förtroendevalda på Zoom gällande ACT, Linköpings kristna råd, SKUT, Stadsmissionen.</w:t>
      </w:r>
    </w:p>
    <w:p w14:paraId="3665F9A2" w14:textId="6CF450A8" w:rsidR="57B2CBB3" w:rsidRDefault="57B2CBB3" w:rsidP="57B2CBB3">
      <w:pPr>
        <w:rPr>
          <w:rFonts w:eastAsiaTheme="minorEastAsia"/>
          <w:szCs w:val="24"/>
        </w:rPr>
      </w:pPr>
      <w:r w:rsidRPr="2645C160">
        <w:rPr>
          <w:rFonts w:eastAsiaTheme="minorEastAsia"/>
          <w:szCs w:val="24"/>
        </w:rPr>
        <w:t>-Målkonferens, digital denna gång, och Pernilla Jonsson från rikskyrkan talade om kyrkostatistik. Intressant ämne. Fint att göra det tillsammans med domkyrkoförsamlingens församlingsråd. Givande samtal efteråt.</w:t>
      </w:r>
    </w:p>
    <w:p w14:paraId="6A9C0953" w14:textId="416112F0" w:rsidR="57B2CBB3" w:rsidRDefault="57B2CBB3" w:rsidP="57B2CBB3">
      <w:pPr>
        <w:rPr>
          <w:rFonts w:eastAsiaTheme="minorEastAsia"/>
          <w:szCs w:val="24"/>
        </w:rPr>
      </w:pPr>
      <w:r w:rsidRPr="57B2CBB3">
        <w:rPr>
          <w:rFonts w:eastAsiaTheme="minorEastAsia"/>
          <w:szCs w:val="24"/>
        </w:rPr>
        <w:t>- Fastekampanjen har startat i och med fastlagssöndagen, temat är “Dela lika under samma himmel” I St Lars kommer det bli brödförsäljning av skänkt bröd. Vill du baka och bidra så kontakta Lara som förmedlar kontakt.</w:t>
      </w:r>
    </w:p>
    <w:p w14:paraId="6F87C741" w14:textId="0B727145" w:rsidR="57B2CBB3" w:rsidRDefault="57B2CBB3" w:rsidP="57B2CBB3">
      <w:pPr>
        <w:rPr>
          <w:rFonts w:eastAsiaTheme="minorEastAsia"/>
          <w:szCs w:val="24"/>
        </w:rPr>
      </w:pPr>
      <w:r w:rsidRPr="2FB0F00F">
        <w:rPr>
          <w:rFonts w:eastAsiaTheme="minorEastAsia"/>
          <w:szCs w:val="24"/>
        </w:rPr>
        <w:t xml:space="preserve">- Samtalskvällar utifrån Ärkebiskopens Fastebok börjar 9 mars i domkyrkans församlingshem, anmälan till Karin Thorén, </w:t>
      </w:r>
      <w:hyperlink r:id="rId10">
        <w:r w:rsidRPr="2FB0F00F">
          <w:rPr>
            <w:rStyle w:val="Hyperlnk"/>
            <w:rFonts w:eastAsiaTheme="minorEastAsia"/>
            <w:szCs w:val="24"/>
          </w:rPr>
          <w:t>karin.thoren@svenskakyrkan.se</w:t>
        </w:r>
      </w:hyperlink>
      <w:r w:rsidRPr="2FB0F00F">
        <w:rPr>
          <w:rFonts w:eastAsiaTheme="minorEastAsia"/>
          <w:szCs w:val="24"/>
        </w:rPr>
        <w:t xml:space="preserve"> </w:t>
      </w:r>
    </w:p>
    <w:p w14:paraId="6A25455E" w14:textId="223E21BE" w:rsidR="57B2CBB3" w:rsidRDefault="57B2CBB3" w:rsidP="57B2CBB3">
      <w:pPr>
        <w:rPr>
          <w:rFonts w:eastAsiaTheme="minorEastAsia"/>
          <w:szCs w:val="24"/>
        </w:rPr>
      </w:pPr>
      <w:r w:rsidRPr="57B2CBB3">
        <w:rPr>
          <w:rFonts w:eastAsiaTheme="minorEastAsia"/>
          <w:szCs w:val="24"/>
        </w:rPr>
        <w:t>- Inspirationsdag i Mantorp för SKUT och ACT den 19 mars kl. 9.30 - 15.00.</w:t>
      </w:r>
    </w:p>
    <w:p w14:paraId="7F85FE28" w14:textId="605DEED0" w:rsidR="57B2CBB3" w:rsidRDefault="57B2CBB3" w:rsidP="57B2CBB3">
      <w:pPr>
        <w:rPr>
          <w:rFonts w:eastAsiaTheme="minorEastAsia"/>
          <w:szCs w:val="24"/>
        </w:rPr>
      </w:pPr>
      <w:r w:rsidRPr="57B2CBB3">
        <w:rPr>
          <w:rFonts w:eastAsiaTheme="minorEastAsia"/>
          <w:szCs w:val="24"/>
        </w:rPr>
        <w:t>- Sensus regionmöte sker via Zoom den 17 maj. Bosse ersätter Håkan som har förhinder.</w:t>
      </w:r>
    </w:p>
    <w:p w14:paraId="7C7A0C6F" w14:textId="535DD667" w:rsidR="57B2CBB3" w:rsidRDefault="57B2CBB3" w:rsidP="57B2CBB3">
      <w:pPr>
        <w:rPr>
          <w:rFonts w:eastAsiaTheme="minorEastAsia"/>
          <w:szCs w:val="24"/>
        </w:rPr>
      </w:pPr>
      <w:r w:rsidRPr="2645C160">
        <w:rPr>
          <w:rFonts w:eastAsiaTheme="minorEastAsia"/>
          <w:szCs w:val="24"/>
        </w:rPr>
        <w:t>-Den 14 mars träffar AU nya församlingsherden Petra Regnstrand.</w:t>
      </w:r>
    </w:p>
    <w:p w14:paraId="482673B8" w14:textId="3ECEBD3B" w:rsidR="57B2CBB3" w:rsidRDefault="57B2CBB3" w:rsidP="57B2CBB3">
      <w:pPr>
        <w:rPr>
          <w:rFonts w:eastAsiaTheme="minorEastAsia"/>
          <w:szCs w:val="24"/>
        </w:rPr>
      </w:pPr>
      <w:r w:rsidRPr="57B2CBB3">
        <w:rPr>
          <w:rFonts w:eastAsiaTheme="minorEastAsia"/>
          <w:szCs w:val="24"/>
        </w:rPr>
        <w:t>- 9 mars kl. 18.00 - 20.00 är det utbildning om kyrkoordningen. Mötet sker via Zoom.</w:t>
      </w:r>
    </w:p>
    <w:p w14:paraId="753CEEEA" w14:textId="60B7F48E" w:rsidR="57B2CBB3" w:rsidRDefault="57B2CBB3" w:rsidP="57B2CBB3">
      <w:pPr>
        <w:rPr>
          <w:rFonts w:eastAsiaTheme="minorEastAsia"/>
          <w:szCs w:val="24"/>
        </w:rPr>
      </w:pPr>
      <w:r w:rsidRPr="57B2CBB3">
        <w:rPr>
          <w:rFonts w:eastAsiaTheme="minorEastAsia"/>
          <w:szCs w:val="24"/>
        </w:rPr>
        <w:t>-Ideellt forums idédagar blir den 8 oktober och St Lars församling är värd tillsammans med domkyrkoförsamlingen.</w:t>
      </w:r>
    </w:p>
    <w:p w14:paraId="0A22F7AB" w14:textId="7E19EF97" w:rsidR="57B2CBB3" w:rsidRDefault="57B2CBB3" w:rsidP="57B2CBB3">
      <w:pPr>
        <w:rPr>
          <w:rFonts w:eastAsiaTheme="minorEastAsia"/>
          <w:szCs w:val="24"/>
        </w:rPr>
      </w:pPr>
      <w:r w:rsidRPr="57B2CBB3">
        <w:rPr>
          <w:rFonts w:eastAsiaTheme="minorEastAsia"/>
          <w:szCs w:val="24"/>
        </w:rPr>
        <w:t>-Lara tar inledningen nästa sammanträde.</w:t>
      </w:r>
    </w:p>
    <w:p w14:paraId="2D561697" w14:textId="221D63A0" w:rsidR="57B2CBB3" w:rsidRDefault="57B2CBB3" w:rsidP="57B2CBB3">
      <w:pPr>
        <w:rPr>
          <w:rFonts w:eastAsiaTheme="minorEastAsia"/>
          <w:szCs w:val="24"/>
        </w:rPr>
      </w:pPr>
    </w:p>
    <w:p w14:paraId="3675B40B" w14:textId="6941D84A" w:rsidR="00872AEB" w:rsidRDefault="00872AEB" w:rsidP="51C62BA4">
      <w:pPr>
        <w:rPr>
          <w:rFonts w:eastAsiaTheme="minorEastAsia"/>
          <w:sz w:val="22"/>
          <w:szCs w:val="22"/>
        </w:rPr>
      </w:pPr>
      <w:r w:rsidRPr="51C62BA4">
        <w:rPr>
          <w:rFonts w:eastAsiaTheme="minorEastAsia"/>
          <w:sz w:val="22"/>
          <w:szCs w:val="22"/>
        </w:rPr>
        <w:t xml:space="preserve">Fr § </w:t>
      </w:r>
      <w:r w:rsidR="008A0011" w:rsidRPr="51C62BA4">
        <w:rPr>
          <w:rFonts w:eastAsiaTheme="minorEastAsia"/>
          <w:sz w:val="22"/>
          <w:szCs w:val="22"/>
        </w:rPr>
        <w:t>45</w:t>
      </w:r>
    </w:p>
    <w:p w14:paraId="0D2711B7" w14:textId="6C738D19" w:rsidR="00872AEB" w:rsidRDefault="00872AEB" w:rsidP="51C62BA4">
      <w:pPr>
        <w:rPr>
          <w:rFonts w:eastAsiaTheme="minorEastAsia"/>
          <w:b/>
          <w:bCs/>
          <w:szCs w:val="24"/>
          <w:u w:val="single"/>
        </w:rPr>
      </w:pPr>
      <w:r w:rsidRPr="57B2CBB3">
        <w:rPr>
          <w:rFonts w:eastAsiaTheme="minorEastAsia"/>
          <w:b/>
          <w:bCs/>
          <w:sz w:val="22"/>
          <w:szCs w:val="22"/>
          <w:u w:val="single"/>
        </w:rPr>
        <w:t>Information från ombud</w:t>
      </w:r>
    </w:p>
    <w:p w14:paraId="048B84C8" w14:textId="29B3D8AF" w:rsidR="57B2CBB3" w:rsidRDefault="57B2CBB3" w:rsidP="57B2CBB3">
      <w:pPr>
        <w:rPr>
          <w:rFonts w:eastAsiaTheme="minorEastAsia"/>
          <w:sz w:val="22"/>
          <w:szCs w:val="22"/>
        </w:rPr>
      </w:pPr>
      <w:r w:rsidRPr="57B2CBB3">
        <w:rPr>
          <w:rFonts w:eastAsiaTheme="minorEastAsia"/>
          <w:sz w:val="22"/>
          <w:szCs w:val="22"/>
        </w:rPr>
        <w:t>Ingen information denna gång.</w:t>
      </w:r>
    </w:p>
    <w:p w14:paraId="27E05FB0" w14:textId="2E560F72" w:rsidR="57B2CBB3" w:rsidRDefault="57B2CBB3" w:rsidP="57B2CBB3">
      <w:pPr>
        <w:rPr>
          <w:rFonts w:eastAsiaTheme="minorEastAsia"/>
          <w:szCs w:val="24"/>
        </w:rPr>
      </w:pPr>
    </w:p>
    <w:p w14:paraId="61E116D5" w14:textId="73F846B3" w:rsidR="00872AEB" w:rsidRDefault="00872AEB" w:rsidP="51C62BA4">
      <w:pPr>
        <w:rPr>
          <w:rFonts w:eastAsiaTheme="minorEastAsia"/>
          <w:sz w:val="22"/>
          <w:szCs w:val="22"/>
        </w:rPr>
      </w:pPr>
      <w:r w:rsidRPr="51C62BA4">
        <w:rPr>
          <w:rFonts w:eastAsiaTheme="minorEastAsia"/>
          <w:sz w:val="22"/>
          <w:szCs w:val="22"/>
        </w:rPr>
        <w:t xml:space="preserve">Fr § </w:t>
      </w:r>
      <w:r w:rsidR="008A0011" w:rsidRPr="51C62BA4">
        <w:rPr>
          <w:rFonts w:eastAsiaTheme="minorEastAsia"/>
          <w:sz w:val="22"/>
          <w:szCs w:val="22"/>
        </w:rPr>
        <w:t>46</w:t>
      </w:r>
    </w:p>
    <w:p w14:paraId="0B57E7E7" w14:textId="6D64D40A" w:rsidR="51C62BA4" w:rsidRDefault="51C62BA4" w:rsidP="51C62BA4">
      <w:pPr>
        <w:rPr>
          <w:rFonts w:eastAsiaTheme="minorEastAsia"/>
          <w:b/>
          <w:bCs/>
          <w:szCs w:val="24"/>
          <w:u w:val="single"/>
        </w:rPr>
      </w:pPr>
      <w:r w:rsidRPr="51C62BA4">
        <w:rPr>
          <w:rFonts w:eastAsiaTheme="minorEastAsia"/>
          <w:b/>
          <w:bCs/>
          <w:sz w:val="22"/>
          <w:szCs w:val="22"/>
          <w:u w:val="single"/>
        </w:rPr>
        <w:t>Frågor till AU att bearbeta</w:t>
      </w:r>
    </w:p>
    <w:p w14:paraId="116FBF67" w14:textId="10CC35DE" w:rsidR="51C62BA4" w:rsidRDefault="57B2CBB3" w:rsidP="51C62BA4">
      <w:pPr>
        <w:rPr>
          <w:rFonts w:eastAsiaTheme="minorEastAsia"/>
          <w:szCs w:val="24"/>
        </w:rPr>
      </w:pPr>
      <w:r w:rsidRPr="57B2CBB3">
        <w:rPr>
          <w:rFonts w:eastAsiaTheme="minorEastAsia"/>
          <w:szCs w:val="24"/>
        </w:rPr>
        <w:t>Inga frågor till AU att bearbeta.</w:t>
      </w:r>
    </w:p>
    <w:p w14:paraId="4B335348" w14:textId="3D48E5FF" w:rsidR="57B2CBB3" w:rsidRDefault="57B2CBB3" w:rsidP="57B2CBB3">
      <w:pPr>
        <w:rPr>
          <w:rFonts w:eastAsiaTheme="minorEastAsia"/>
          <w:szCs w:val="24"/>
        </w:rPr>
      </w:pPr>
    </w:p>
    <w:p w14:paraId="7546EAAA" w14:textId="08C74432" w:rsidR="00441FA8" w:rsidRPr="008831F0" w:rsidRDefault="00441FA8" w:rsidP="51C62BA4">
      <w:pPr>
        <w:rPr>
          <w:rFonts w:eastAsiaTheme="minorEastAsia"/>
          <w:sz w:val="22"/>
          <w:szCs w:val="22"/>
        </w:rPr>
      </w:pPr>
      <w:r w:rsidRPr="51C62BA4">
        <w:rPr>
          <w:rFonts w:eastAsiaTheme="minorEastAsia"/>
          <w:sz w:val="22"/>
          <w:szCs w:val="22"/>
        </w:rPr>
        <w:t xml:space="preserve">Fr S § </w:t>
      </w:r>
      <w:r w:rsidR="008A0011" w:rsidRPr="51C62BA4">
        <w:rPr>
          <w:rFonts w:eastAsiaTheme="minorEastAsia"/>
          <w:sz w:val="22"/>
          <w:szCs w:val="22"/>
        </w:rPr>
        <w:t>47</w:t>
      </w:r>
    </w:p>
    <w:p w14:paraId="5D0838A3" w14:textId="779CF97F" w:rsidR="51C62BA4" w:rsidRDefault="51C62BA4" w:rsidP="51C62BA4">
      <w:pPr>
        <w:rPr>
          <w:rFonts w:eastAsiaTheme="minorEastAsia"/>
          <w:b/>
          <w:bCs/>
          <w:szCs w:val="24"/>
          <w:u w:val="single"/>
        </w:rPr>
      </w:pPr>
      <w:r w:rsidRPr="51C62BA4">
        <w:rPr>
          <w:rFonts w:eastAsiaTheme="minorEastAsia"/>
          <w:b/>
          <w:bCs/>
          <w:sz w:val="22"/>
          <w:szCs w:val="22"/>
          <w:u w:val="single"/>
        </w:rPr>
        <w:t>Övriga frågor</w:t>
      </w:r>
    </w:p>
    <w:p w14:paraId="03AE2321" w14:textId="080D3C3E" w:rsidR="51C62BA4" w:rsidRDefault="57B2CBB3" w:rsidP="51C62BA4">
      <w:pPr>
        <w:rPr>
          <w:rFonts w:eastAsiaTheme="minorEastAsia"/>
          <w:szCs w:val="24"/>
        </w:rPr>
      </w:pPr>
      <w:r w:rsidRPr="57B2CBB3">
        <w:rPr>
          <w:rFonts w:eastAsiaTheme="minorEastAsia"/>
          <w:szCs w:val="24"/>
        </w:rPr>
        <w:t xml:space="preserve">Annie berättar att hon varit på träff inför sommarens Taizé-resa. Det blir deltagare från hela pastoratet, några från St Lars församling. Resan riktar in sig på unga människor. </w:t>
      </w:r>
    </w:p>
    <w:p w14:paraId="147FB415" w14:textId="1B9E8CD0" w:rsidR="57B2CBB3" w:rsidRDefault="57B2CBB3" w:rsidP="57B2CBB3">
      <w:pPr>
        <w:rPr>
          <w:rFonts w:eastAsiaTheme="minorEastAsia"/>
          <w:szCs w:val="24"/>
        </w:rPr>
      </w:pPr>
    </w:p>
    <w:p w14:paraId="7F3BC418" w14:textId="3741719E" w:rsidR="00441FA8" w:rsidRDefault="00441FA8" w:rsidP="51C62BA4">
      <w:pPr>
        <w:rPr>
          <w:rFonts w:eastAsiaTheme="minorEastAsia"/>
          <w:sz w:val="22"/>
          <w:szCs w:val="22"/>
        </w:rPr>
      </w:pPr>
      <w:r w:rsidRPr="51C62BA4">
        <w:rPr>
          <w:rFonts w:eastAsiaTheme="minorEastAsia"/>
          <w:sz w:val="22"/>
          <w:szCs w:val="22"/>
        </w:rPr>
        <w:t xml:space="preserve">Fr S § </w:t>
      </w:r>
      <w:r w:rsidR="008A0011" w:rsidRPr="51C62BA4">
        <w:rPr>
          <w:rFonts w:eastAsiaTheme="minorEastAsia"/>
          <w:sz w:val="22"/>
          <w:szCs w:val="22"/>
        </w:rPr>
        <w:t>48</w:t>
      </w:r>
    </w:p>
    <w:p w14:paraId="1336B1FA"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Avslut</w:t>
      </w:r>
    </w:p>
    <w:p w14:paraId="3456701B" w14:textId="18A801A3" w:rsidR="00272AF0" w:rsidRPr="008831F0" w:rsidRDefault="00872AEB" w:rsidP="00872AEB">
      <w:pPr>
        <w:rPr>
          <w:rFonts w:eastAsiaTheme="minorHAnsi"/>
        </w:rPr>
      </w:pPr>
      <w:r w:rsidRPr="008831F0">
        <w:rPr>
          <w:rFonts w:eastAsiaTheme="minorHAnsi"/>
        </w:rPr>
        <w:t xml:space="preserve">Mötet avslutas med </w:t>
      </w:r>
      <w:r w:rsidR="007E7AD8">
        <w:rPr>
          <w:rFonts w:eastAsiaTheme="minorHAnsi"/>
        </w:rPr>
        <w:t xml:space="preserve">en bön och välsignelse. </w:t>
      </w:r>
    </w:p>
    <w:p w14:paraId="77EA8BDB" w14:textId="4D454F3D" w:rsidR="00BD5009" w:rsidRPr="0035329A" w:rsidRDefault="00BD5009">
      <w:pPr>
        <w:rPr>
          <w:rFonts w:eastAsiaTheme="minorHAnsi"/>
        </w:rPr>
      </w:pPr>
    </w:p>
    <w:sectPr w:rsidR="00BD5009" w:rsidRPr="0035329A" w:rsidSect="00330773">
      <w:headerReference w:type="default" r:id="rId11"/>
      <w:footerReference w:type="default" r:id="rId12"/>
      <w:pgSz w:w="11906" w:h="16838"/>
      <w:pgMar w:top="1417" w:right="1417" w:bottom="1079" w:left="2340" w:header="71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1D52" w14:textId="77777777" w:rsidR="0022127D" w:rsidRDefault="0022127D">
      <w:r>
        <w:separator/>
      </w:r>
    </w:p>
  </w:endnote>
  <w:endnote w:type="continuationSeparator" w:id="0">
    <w:p w14:paraId="24DDCB55" w14:textId="77777777" w:rsidR="0022127D" w:rsidRDefault="0022127D">
      <w:r>
        <w:continuationSeparator/>
      </w:r>
    </w:p>
  </w:endnote>
  <w:endnote w:type="continuationNotice" w:id="1">
    <w:p w14:paraId="649332D6" w14:textId="77777777" w:rsidR="0022127D" w:rsidRDefault="00221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2CC1" w14:textId="77777777" w:rsidR="00096BEA" w:rsidRDefault="00096BEA" w:rsidP="002D1B4F">
    <w:pPr>
      <w:pStyle w:val="Sidfot"/>
      <w:tabs>
        <w:tab w:val="left" w:pos="1418"/>
        <w:tab w:val="left" w:pos="2977"/>
      </w:tabs>
      <w:ind w:left="-284"/>
    </w:pPr>
  </w:p>
  <w:p w14:paraId="3B1E95BF" w14:textId="12C2ED0C" w:rsidR="00096BEA" w:rsidRDefault="00E84168" w:rsidP="002D1B4F">
    <w:pPr>
      <w:pStyle w:val="Sidfot"/>
      <w:tabs>
        <w:tab w:val="left" w:pos="1418"/>
        <w:tab w:val="left" w:pos="2835"/>
        <w:tab w:val="left" w:pos="4253"/>
      </w:tabs>
      <w:ind w:left="-284"/>
      <w:rPr>
        <w:sz w:val="16"/>
      </w:rPr>
    </w:pPr>
    <w:r>
      <w:rPr>
        <w:noProof/>
      </w:rPr>
      <mc:AlternateContent>
        <mc:Choice Requires="wps">
          <w:drawing>
            <wp:anchor distT="0" distB="0" distL="114300" distR="114300" simplePos="0" relativeHeight="251658243" behindDoc="0" locked="0" layoutInCell="1" allowOverlap="1" wp14:anchorId="63C3024E" wp14:editId="1732CBD8">
              <wp:simplePos x="0" y="0"/>
              <wp:positionH relativeFrom="column">
                <wp:posOffset>2628900</wp:posOffset>
              </wp:positionH>
              <wp:positionV relativeFrom="paragraph">
                <wp:posOffset>49530</wp:posOffset>
              </wp:positionV>
              <wp:extent cx="635" cy="835660"/>
              <wp:effectExtent l="9525" t="11430" r="8890" b="10160"/>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35660"/>
                      </a:xfrm>
                      <a:custGeom>
                        <a:avLst/>
                        <a:gdLst>
                          <a:gd name="T0" fmla="*/ 0 w 1"/>
                          <a:gd name="T1" fmla="*/ 0 h 1316"/>
                          <a:gd name="T2" fmla="*/ 1 w 1"/>
                          <a:gd name="T3" fmla="*/ 1316 h 1316"/>
                        </a:gdLst>
                        <a:ahLst/>
                        <a:cxnLst>
                          <a:cxn ang="0">
                            <a:pos x="T0" y="T1"/>
                          </a:cxn>
                          <a:cxn ang="0">
                            <a:pos x="T2" y="T3"/>
                          </a:cxn>
                        </a:cxnLst>
                        <a:rect l="0" t="0" r="r" b="b"/>
                        <a:pathLst>
                          <a:path w="1" h="1316">
                            <a:moveTo>
                              <a:pt x="0" y="0"/>
                            </a:moveTo>
                            <a:lnTo>
                              <a:pt x="1"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6469434">
            <v:polyline id="Freeform 2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6" o:spid="_x0000_s1026" filled="f" points="207pt,3.9pt,207.05pt,69.7pt" w14:anchorId="31E8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">
              <v:path arrowok="t" o:connecttype="custom" o:connectlocs="0,0;635,835660" o:connectangles="0,0"/>
            </v:polyline>
          </w:pict>
        </mc:Fallback>
      </mc:AlternateContent>
    </w:r>
    <w:r>
      <w:rPr>
        <w:noProof/>
      </w:rPr>
      <mc:AlternateContent>
        <mc:Choice Requires="wps">
          <w:drawing>
            <wp:anchor distT="0" distB="0" distL="114300" distR="114300" simplePos="0" relativeHeight="251658242" behindDoc="0" locked="0" layoutInCell="1" allowOverlap="1" wp14:anchorId="4B3C6811" wp14:editId="39E4D46C">
              <wp:simplePos x="0" y="0"/>
              <wp:positionH relativeFrom="column">
                <wp:posOffset>1485900</wp:posOffset>
              </wp:positionH>
              <wp:positionV relativeFrom="paragraph">
                <wp:posOffset>49530</wp:posOffset>
              </wp:positionV>
              <wp:extent cx="1270" cy="838835"/>
              <wp:effectExtent l="9525" t="11430" r="8255" b="6985"/>
              <wp:wrapNone/>
              <wp:docPr id="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838835"/>
                      </a:xfrm>
                      <a:custGeom>
                        <a:avLst/>
                        <a:gdLst>
                          <a:gd name="T0" fmla="*/ 0 w 2"/>
                          <a:gd name="T1" fmla="*/ 0 h 1321"/>
                          <a:gd name="T2" fmla="*/ 2 w 2"/>
                          <a:gd name="T3" fmla="*/ 1321 h 1321"/>
                        </a:gdLst>
                        <a:ahLst/>
                        <a:cxnLst>
                          <a:cxn ang="0">
                            <a:pos x="T0" y="T1"/>
                          </a:cxn>
                          <a:cxn ang="0">
                            <a:pos x="T2" y="T3"/>
                          </a:cxn>
                        </a:cxnLst>
                        <a:rect l="0" t="0" r="r" b="b"/>
                        <a:pathLst>
                          <a:path w="2" h="1321">
                            <a:moveTo>
                              <a:pt x="0" y="0"/>
                            </a:moveTo>
                            <a:lnTo>
                              <a:pt x="2" y="13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428AD9">
            <v:polyline id="Freeform 19"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21" o:spid="_x0000_s1026" filled="f" points="117pt,3.9pt,117.1pt,69.95pt" w14:anchorId="7582F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">
              <v:path arrowok="t" o:connecttype="custom" o:connectlocs="0,0;1270,838835" o:connectangles="0,0"/>
            </v:polyline>
          </w:pict>
        </mc:Fallback>
      </mc:AlternateContent>
    </w:r>
    <w:r>
      <w:rPr>
        <w:noProof/>
      </w:rPr>
      <mc:AlternateContent>
        <mc:Choice Requires="wps">
          <w:drawing>
            <wp:anchor distT="0" distB="0" distL="114300" distR="114300" simplePos="0" relativeHeight="251658241" behindDoc="0" locked="0" layoutInCell="1" allowOverlap="1" wp14:anchorId="67712612" wp14:editId="22E3EC93">
              <wp:simplePos x="0" y="0"/>
              <wp:positionH relativeFrom="column">
                <wp:posOffset>342900</wp:posOffset>
              </wp:positionH>
              <wp:positionV relativeFrom="paragraph">
                <wp:posOffset>49530</wp:posOffset>
              </wp:positionV>
              <wp:extent cx="4445" cy="831215"/>
              <wp:effectExtent l="9525" t="11430" r="14605" b="5080"/>
              <wp:wrapNone/>
              <wp:docPr id="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831215"/>
                      </a:xfrm>
                      <a:custGeom>
                        <a:avLst/>
                        <a:gdLst>
                          <a:gd name="T0" fmla="*/ 0 w 7"/>
                          <a:gd name="T1" fmla="*/ 0 h 1309"/>
                          <a:gd name="T2" fmla="*/ 7 w 7"/>
                          <a:gd name="T3" fmla="*/ 1215 h 1309"/>
                          <a:gd name="T4" fmla="*/ 5 w 7"/>
                          <a:gd name="T5" fmla="*/ 1309 h 1309"/>
                        </a:gdLst>
                        <a:ahLst/>
                        <a:cxnLst>
                          <a:cxn ang="0">
                            <a:pos x="T0" y="T1"/>
                          </a:cxn>
                          <a:cxn ang="0">
                            <a:pos x="T2" y="T3"/>
                          </a:cxn>
                          <a:cxn ang="0">
                            <a:pos x="T4" y="T5"/>
                          </a:cxn>
                        </a:cxnLst>
                        <a:rect l="0" t="0" r="r" b="b"/>
                        <a:pathLst>
                          <a:path w="7" h="1309">
                            <a:moveTo>
                              <a:pt x="0" y="0"/>
                            </a:moveTo>
                            <a:lnTo>
                              <a:pt x="7" y="1215"/>
                            </a:lnTo>
                            <a:lnTo>
                              <a:pt x="5" y="13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D5E4EA4">
            <v:polyline id="Freeform 1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309" o:spid="_x0000_s1026" filled="f" points="27pt,3.9pt,27.35pt,64.65pt,27.25pt,69.35pt" w14:anchorId="2155D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">
              <v:path arrowok="t" o:connecttype="custom" o:connectlocs="0,0;4445,771525;3175,831215" o:connectangles="0,0,0"/>
            </v:polyline>
          </w:pict>
        </mc:Fallback>
      </mc:AlternateContent>
    </w:r>
    <w:r>
      <w:rPr>
        <w:noProof/>
      </w:rPr>
      <mc:AlternateContent>
        <mc:Choice Requires="wps">
          <w:drawing>
            <wp:anchor distT="0" distB="0" distL="114300" distR="114300" simplePos="0" relativeHeight="251658240" behindDoc="0" locked="0" layoutInCell="1" allowOverlap="1" wp14:anchorId="7ACE6ED5" wp14:editId="28104E1E">
              <wp:simplePos x="0" y="0"/>
              <wp:positionH relativeFrom="column">
                <wp:posOffset>-800100</wp:posOffset>
              </wp:positionH>
              <wp:positionV relativeFrom="paragraph">
                <wp:posOffset>49530</wp:posOffset>
              </wp:positionV>
              <wp:extent cx="7543800" cy="0"/>
              <wp:effectExtent l="9525" t="11430" r="9525" b="762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26B27E">
            <v:line id="Line 17"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pt,3.9pt" to="531pt,3.9pt" w14:anchorId="4A2D8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"/>
          </w:pict>
        </mc:Fallback>
      </mc:AlternateContent>
    </w:r>
    <w:r>
      <w:rPr>
        <w:noProof/>
      </w:rPr>
      <mc:AlternateContent>
        <mc:Choice Requires="wps">
          <w:drawing>
            <wp:anchor distT="0" distB="0" distL="114300" distR="114300" simplePos="0" relativeHeight="251658244" behindDoc="0" locked="0" layoutInCell="1" allowOverlap="1" wp14:anchorId="5C7EC99A" wp14:editId="0A7C1FC9">
              <wp:simplePos x="0" y="0"/>
              <wp:positionH relativeFrom="column">
                <wp:posOffset>-800100</wp:posOffset>
              </wp:positionH>
              <wp:positionV relativeFrom="paragraph">
                <wp:posOffset>49530</wp:posOffset>
              </wp:positionV>
              <wp:extent cx="114935" cy="847090"/>
              <wp:effectExtent l="9525" t="11430" r="0" b="8255"/>
              <wp:wrapNone/>
              <wp:docPr id="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847090"/>
                      </a:xfrm>
                      <a:custGeom>
                        <a:avLst/>
                        <a:gdLst>
                          <a:gd name="T0" fmla="*/ 0 w 1"/>
                          <a:gd name="T1" fmla="*/ 0 h 1343"/>
                          <a:gd name="T2" fmla="*/ 0 w 1"/>
                          <a:gd name="T3" fmla="*/ 1343 h 1343"/>
                        </a:gdLst>
                        <a:ahLst/>
                        <a:cxnLst>
                          <a:cxn ang="0">
                            <a:pos x="T0" y="T1"/>
                          </a:cxn>
                          <a:cxn ang="0">
                            <a:pos x="T2" y="T3"/>
                          </a:cxn>
                        </a:cxnLst>
                        <a:rect l="0" t="0" r="r" b="b"/>
                        <a:pathLst>
                          <a:path w="1" h="1343">
                            <a:moveTo>
                              <a:pt x="0" y="0"/>
                            </a:moveTo>
                            <a:lnTo>
                              <a:pt x="0" y="134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BC9A37A">
            <v:shape id="Freeform 21" style="position:absolute;margin-left:-63pt;margin-top:3.9pt;width:9.05pt;height:6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43" o:spid="_x0000_s1026" filled="f" path="m,l,13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" w14:anchorId="129E9E26">
              <v:path arrowok="t" o:connecttype="custom" o:connectlocs="0,0;0,847090" o:connectangles="0,0"/>
            </v:shape>
          </w:pict>
        </mc:Fallback>
      </mc:AlternateContent>
    </w:r>
  </w:p>
  <w:p w14:paraId="1F638B9E" w14:textId="77777777" w:rsidR="00096BEA" w:rsidRDefault="00096BEA" w:rsidP="00330773">
    <w:pPr>
      <w:pStyle w:val="Sidfot"/>
      <w:tabs>
        <w:tab w:val="left" w:pos="-1080"/>
        <w:tab w:val="left" w:pos="4320"/>
        <w:tab w:val="left" w:pos="6840"/>
      </w:tabs>
      <w:ind w:left="-1080"/>
      <w:rPr>
        <w:sz w:val="16"/>
      </w:rPr>
    </w:pPr>
    <w:r>
      <w:rPr>
        <w:sz w:val="16"/>
      </w:rPr>
      <w:t>Justerandes signatur</w:t>
    </w:r>
    <w:r>
      <w:rPr>
        <w:sz w:val="16"/>
      </w:rPr>
      <w:tab/>
    </w:r>
    <w:r>
      <w:rPr>
        <w:sz w:val="16"/>
      </w:rPr>
      <w:tab/>
      <w:t>Utdragsbestyrkande</w:t>
    </w:r>
  </w:p>
  <w:p w14:paraId="48EFEDF6" w14:textId="77777777" w:rsidR="00096BEA" w:rsidRPr="002D1B4F" w:rsidRDefault="00096BEA" w:rsidP="002D1B4F">
    <w:pPr>
      <w:pStyle w:val="Sidfot"/>
      <w:ind w:left="2160"/>
    </w:pPr>
    <w:r>
      <w:rPr>
        <w:sz w:val="16"/>
      </w:rPr>
      <w:t xml:space="preserve">   </w:t>
    </w:r>
  </w:p>
  <w:p w14:paraId="3788CDBC" w14:textId="77777777" w:rsidR="00096BEA" w:rsidRDefault="00096B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D1FE" w14:textId="77777777" w:rsidR="0022127D" w:rsidRDefault="0022127D">
      <w:r>
        <w:separator/>
      </w:r>
    </w:p>
  </w:footnote>
  <w:footnote w:type="continuationSeparator" w:id="0">
    <w:p w14:paraId="660AFDC3" w14:textId="77777777" w:rsidR="0022127D" w:rsidRDefault="0022127D">
      <w:r>
        <w:continuationSeparator/>
      </w:r>
    </w:p>
  </w:footnote>
  <w:footnote w:type="continuationNotice" w:id="1">
    <w:p w14:paraId="37CFA503" w14:textId="77777777" w:rsidR="0022127D" w:rsidRDefault="00221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816C" w14:textId="51711EF5" w:rsidR="00096BEA" w:rsidRDefault="00E84168" w:rsidP="00330773">
    <w:pPr>
      <w:pStyle w:val="Sidhuvud"/>
      <w:tabs>
        <w:tab w:val="clear" w:pos="4536"/>
        <w:tab w:val="clear" w:pos="9072"/>
        <w:tab w:val="left" w:pos="-284"/>
        <w:tab w:val="right" w:pos="8100"/>
      </w:tabs>
      <w:spacing w:before="120"/>
      <w:ind w:left="-284"/>
    </w:pPr>
    <w:r>
      <w:rPr>
        <w:noProof/>
      </w:rPr>
      <w:drawing>
        <wp:anchor distT="0" distB="0" distL="114300" distR="114300" simplePos="0" relativeHeight="251658245" behindDoc="0" locked="1" layoutInCell="1" allowOverlap="1" wp14:anchorId="412FD9CA" wp14:editId="504DBDA4">
          <wp:simplePos x="0" y="0"/>
          <wp:positionH relativeFrom="column">
            <wp:posOffset>-800100</wp:posOffset>
          </wp:positionH>
          <wp:positionV relativeFrom="page">
            <wp:posOffset>442595</wp:posOffset>
          </wp:positionV>
          <wp:extent cx="2486025" cy="485775"/>
          <wp:effectExtent l="0" t="0" r="0" b="0"/>
          <wp:wrapSquare wrapText="bothSides"/>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BEA">
      <w:tab/>
      <w:t>SAMMANTRÄDESPROTOKOLL</w:t>
    </w:r>
  </w:p>
  <w:p w14:paraId="5E850DC9" w14:textId="429F71B0" w:rsidR="00096BEA" w:rsidRPr="006D51EB" w:rsidRDefault="00096BEA" w:rsidP="00080E11">
    <w:pPr>
      <w:pStyle w:val="Sidhuvud"/>
      <w:tabs>
        <w:tab w:val="clear" w:pos="4536"/>
        <w:tab w:val="clear" w:pos="9072"/>
        <w:tab w:val="left" w:pos="-284"/>
        <w:tab w:val="left" w:pos="4680"/>
        <w:tab w:val="right" w:pos="8100"/>
      </w:tabs>
      <w:spacing w:before="120"/>
      <w:ind w:left="-284"/>
      <w:rPr>
        <w:sz w:val="22"/>
        <w:szCs w:val="22"/>
      </w:rPr>
    </w:pPr>
    <w:r>
      <w:tab/>
      <w:t xml:space="preserve"> 20</w:t>
    </w:r>
    <w:r w:rsidR="0097075E">
      <w:t>2</w:t>
    </w:r>
    <w:r w:rsidR="001533B9">
      <w:t>2</w:t>
    </w:r>
    <w:r>
      <w:t>-</w:t>
    </w:r>
    <w:r w:rsidR="001533B9">
      <w:t>0</w:t>
    </w:r>
    <w:r w:rsidR="006B6452">
      <w:t>3</w:t>
    </w:r>
    <w:r w:rsidR="0097075E">
      <w:t>-</w:t>
    </w:r>
    <w:r w:rsidR="0071556B">
      <w:t>0</w:t>
    </w:r>
    <w:r w:rsidR="001533B9">
      <w:t>3</w:t>
    </w:r>
    <w:r w:rsidRPr="009C670B">
      <w:rPr>
        <w:sz w:val="22"/>
        <w:szCs w:val="22"/>
      </w:rPr>
      <w:fldChar w:fldCharType="begin"/>
    </w:r>
    <w:r w:rsidRPr="009C670B">
      <w:rPr>
        <w:sz w:val="22"/>
        <w:szCs w:val="22"/>
      </w:rPr>
      <w:instrText xml:space="preserve">  </w:instrText>
    </w:r>
    <w:r w:rsidRPr="009C670B">
      <w:rPr>
        <w:sz w:val="22"/>
        <w:szCs w:val="22"/>
      </w:rPr>
      <w:fldChar w:fldCharType="end"/>
    </w:r>
    <w:r>
      <w:tab/>
    </w:r>
    <w:r>
      <w:rPr>
        <w:rStyle w:val="Sidnummer"/>
      </w:rPr>
      <w:fldChar w:fldCharType="begin"/>
    </w:r>
    <w:r>
      <w:rPr>
        <w:rStyle w:val="Sidnummer"/>
      </w:rPr>
      <w:instrText xml:space="preserve"> PAGE </w:instrText>
    </w:r>
    <w:r>
      <w:rPr>
        <w:rStyle w:val="Sidnummer"/>
      </w:rPr>
      <w:fldChar w:fldCharType="separate"/>
    </w:r>
    <w:r w:rsidR="00BD651F">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BD651F">
      <w:rPr>
        <w:rStyle w:val="Sidnummer"/>
        <w:noProof/>
      </w:rPr>
      <w:t>2</w:t>
    </w:r>
    <w:r>
      <w:rPr>
        <w:rStyle w:val="Sidnummer"/>
      </w:rPr>
      <w:fldChar w:fldCharType="end"/>
    </w:r>
    <w:r>
      <w:rPr>
        <w:rStyle w:val="Sidnummer"/>
      </w:rPr>
      <w:t>)</w:t>
    </w:r>
    <w:r>
      <w:tab/>
    </w:r>
    <w:r>
      <w:tab/>
    </w:r>
  </w:p>
  <w:p w14:paraId="316EB408" w14:textId="2CC9BA6B" w:rsidR="00096BEA" w:rsidRDefault="00C445B4" w:rsidP="00330773">
    <w:pPr>
      <w:pStyle w:val="Sidhuvud"/>
      <w:tabs>
        <w:tab w:val="left" w:pos="-1260"/>
      </w:tabs>
      <w:spacing w:before="120"/>
      <w:ind w:left="-1260"/>
      <w:rPr>
        <w:sz w:val="22"/>
        <w:szCs w:val="22"/>
      </w:rPr>
    </w:pPr>
    <w:r>
      <w:rPr>
        <w:sz w:val="22"/>
        <w:szCs w:val="22"/>
      </w:rPr>
      <w:t>S:t Lars f</w:t>
    </w:r>
    <w:r w:rsidR="0097075E">
      <w:rPr>
        <w:sz w:val="22"/>
        <w:szCs w:val="22"/>
      </w:rPr>
      <w:t xml:space="preserve">örsamlingsråd </w:t>
    </w:r>
  </w:p>
  <w:p w14:paraId="7EFD72D7" w14:textId="77777777" w:rsidR="00096BEA" w:rsidRDefault="00096BEA" w:rsidP="006D51EB">
    <w:pPr>
      <w:pStyle w:val="Sidhuvud"/>
      <w:ind w:left="-2340"/>
      <w:rPr>
        <w:sz w:val="22"/>
        <w:szCs w:val="22"/>
      </w:rPr>
    </w:pPr>
  </w:p>
  <w:p w14:paraId="5C2B9D70" w14:textId="77777777" w:rsidR="00096BEA" w:rsidRDefault="00096BEA" w:rsidP="006D51EB">
    <w:pPr>
      <w:pStyle w:val="Sidhuvud"/>
      <w:ind w:left="-23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0870"/>
    <w:multiLevelType w:val="hybridMultilevel"/>
    <w:tmpl w:val="E4426EA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1CF2241A"/>
    <w:multiLevelType w:val="hybridMultilevel"/>
    <w:tmpl w:val="11601180"/>
    <w:lvl w:ilvl="0" w:tplc="B1163574">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A76F65"/>
    <w:multiLevelType w:val="hybridMultilevel"/>
    <w:tmpl w:val="5C521FA0"/>
    <w:lvl w:ilvl="0" w:tplc="CAC0DE28">
      <w:start w:val="2021"/>
      <w:numFmt w:val="bullet"/>
      <w:lvlText w:val="-"/>
      <w:lvlJc w:val="left"/>
      <w:pPr>
        <w:ind w:left="938" w:hanging="360"/>
      </w:pPr>
      <w:rPr>
        <w:rFonts w:ascii="Times New Roman" w:eastAsia="Times New Roman" w:hAnsi="Times New Roman" w:cs="Times New Roman" w:hint="default"/>
      </w:rPr>
    </w:lvl>
    <w:lvl w:ilvl="1" w:tplc="041D0003" w:tentative="1">
      <w:start w:val="1"/>
      <w:numFmt w:val="bullet"/>
      <w:lvlText w:val="o"/>
      <w:lvlJc w:val="left"/>
      <w:pPr>
        <w:ind w:left="1658" w:hanging="360"/>
      </w:pPr>
      <w:rPr>
        <w:rFonts w:ascii="Courier New" w:hAnsi="Courier New" w:cs="Courier New" w:hint="default"/>
      </w:rPr>
    </w:lvl>
    <w:lvl w:ilvl="2" w:tplc="041D0005" w:tentative="1">
      <w:start w:val="1"/>
      <w:numFmt w:val="bullet"/>
      <w:lvlText w:val=""/>
      <w:lvlJc w:val="left"/>
      <w:pPr>
        <w:ind w:left="2378" w:hanging="360"/>
      </w:pPr>
      <w:rPr>
        <w:rFonts w:ascii="Wingdings" w:hAnsi="Wingdings" w:hint="default"/>
      </w:rPr>
    </w:lvl>
    <w:lvl w:ilvl="3" w:tplc="041D0001" w:tentative="1">
      <w:start w:val="1"/>
      <w:numFmt w:val="bullet"/>
      <w:lvlText w:val=""/>
      <w:lvlJc w:val="left"/>
      <w:pPr>
        <w:ind w:left="3098" w:hanging="360"/>
      </w:pPr>
      <w:rPr>
        <w:rFonts w:ascii="Symbol" w:hAnsi="Symbol" w:hint="default"/>
      </w:rPr>
    </w:lvl>
    <w:lvl w:ilvl="4" w:tplc="041D0003" w:tentative="1">
      <w:start w:val="1"/>
      <w:numFmt w:val="bullet"/>
      <w:lvlText w:val="o"/>
      <w:lvlJc w:val="left"/>
      <w:pPr>
        <w:ind w:left="3818" w:hanging="360"/>
      </w:pPr>
      <w:rPr>
        <w:rFonts w:ascii="Courier New" w:hAnsi="Courier New" w:cs="Courier New" w:hint="default"/>
      </w:rPr>
    </w:lvl>
    <w:lvl w:ilvl="5" w:tplc="041D0005" w:tentative="1">
      <w:start w:val="1"/>
      <w:numFmt w:val="bullet"/>
      <w:lvlText w:val=""/>
      <w:lvlJc w:val="left"/>
      <w:pPr>
        <w:ind w:left="4538" w:hanging="360"/>
      </w:pPr>
      <w:rPr>
        <w:rFonts w:ascii="Wingdings" w:hAnsi="Wingdings" w:hint="default"/>
      </w:rPr>
    </w:lvl>
    <w:lvl w:ilvl="6" w:tplc="041D0001" w:tentative="1">
      <w:start w:val="1"/>
      <w:numFmt w:val="bullet"/>
      <w:lvlText w:val=""/>
      <w:lvlJc w:val="left"/>
      <w:pPr>
        <w:ind w:left="5258" w:hanging="360"/>
      </w:pPr>
      <w:rPr>
        <w:rFonts w:ascii="Symbol" w:hAnsi="Symbol" w:hint="default"/>
      </w:rPr>
    </w:lvl>
    <w:lvl w:ilvl="7" w:tplc="041D0003" w:tentative="1">
      <w:start w:val="1"/>
      <w:numFmt w:val="bullet"/>
      <w:lvlText w:val="o"/>
      <w:lvlJc w:val="left"/>
      <w:pPr>
        <w:ind w:left="5978" w:hanging="360"/>
      </w:pPr>
      <w:rPr>
        <w:rFonts w:ascii="Courier New" w:hAnsi="Courier New" w:cs="Courier New" w:hint="default"/>
      </w:rPr>
    </w:lvl>
    <w:lvl w:ilvl="8" w:tplc="041D0005" w:tentative="1">
      <w:start w:val="1"/>
      <w:numFmt w:val="bullet"/>
      <w:lvlText w:val=""/>
      <w:lvlJc w:val="left"/>
      <w:pPr>
        <w:ind w:left="6698" w:hanging="360"/>
      </w:pPr>
      <w:rPr>
        <w:rFonts w:ascii="Wingdings" w:hAnsi="Wingdings" w:hint="default"/>
      </w:rPr>
    </w:lvl>
  </w:abstractNum>
  <w:abstractNum w:abstractNumId="3" w15:restartNumberingAfterBreak="0">
    <w:nsid w:val="30014B92"/>
    <w:multiLevelType w:val="hybridMultilevel"/>
    <w:tmpl w:val="95AEC58A"/>
    <w:lvl w:ilvl="0" w:tplc="428447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992CD2"/>
    <w:multiLevelType w:val="hybridMultilevel"/>
    <w:tmpl w:val="2A4CEB26"/>
    <w:lvl w:ilvl="0" w:tplc="F7A289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1E094A"/>
    <w:multiLevelType w:val="hybridMultilevel"/>
    <w:tmpl w:val="243099CA"/>
    <w:lvl w:ilvl="0" w:tplc="041D0001">
      <w:start w:val="1"/>
      <w:numFmt w:val="bullet"/>
      <w:lvlText w:val=""/>
      <w:lvlJc w:val="left"/>
      <w:pPr>
        <w:ind w:left="768" w:hanging="360"/>
      </w:pPr>
      <w:rPr>
        <w:rFonts w:ascii="Symbol" w:hAnsi="Symbol" w:hint="default"/>
      </w:rPr>
    </w:lvl>
    <w:lvl w:ilvl="1" w:tplc="041D0003">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6" w15:restartNumberingAfterBreak="0">
    <w:nsid w:val="39E139B3"/>
    <w:multiLevelType w:val="hybridMultilevel"/>
    <w:tmpl w:val="AA10CB82"/>
    <w:lvl w:ilvl="0" w:tplc="6BA6450E">
      <w:numFmt w:val="bullet"/>
      <w:lvlText w:val="-"/>
      <w:lvlJc w:val="left"/>
      <w:pPr>
        <w:ind w:left="1658" w:hanging="360"/>
      </w:pPr>
      <w:rPr>
        <w:rFonts w:ascii="Times New Roman" w:eastAsia="Times New Roman" w:hAnsi="Times New Roman" w:cs="Times New Roman" w:hint="default"/>
      </w:rPr>
    </w:lvl>
    <w:lvl w:ilvl="1" w:tplc="041D0003" w:tentative="1">
      <w:start w:val="1"/>
      <w:numFmt w:val="bullet"/>
      <w:lvlText w:val="o"/>
      <w:lvlJc w:val="left"/>
      <w:pPr>
        <w:ind w:left="2378" w:hanging="360"/>
      </w:pPr>
      <w:rPr>
        <w:rFonts w:ascii="Courier New" w:hAnsi="Courier New" w:cs="Courier New" w:hint="default"/>
      </w:rPr>
    </w:lvl>
    <w:lvl w:ilvl="2" w:tplc="041D0005" w:tentative="1">
      <w:start w:val="1"/>
      <w:numFmt w:val="bullet"/>
      <w:lvlText w:val=""/>
      <w:lvlJc w:val="left"/>
      <w:pPr>
        <w:ind w:left="3098" w:hanging="360"/>
      </w:pPr>
      <w:rPr>
        <w:rFonts w:ascii="Wingdings" w:hAnsi="Wingdings" w:hint="default"/>
      </w:rPr>
    </w:lvl>
    <w:lvl w:ilvl="3" w:tplc="041D0001" w:tentative="1">
      <w:start w:val="1"/>
      <w:numFmt w:val="bullet"/>
      <w:lvlText w:val=""/>
      <w:lvlJc w:val="left"/>
      <w:pPr>
        <w:ind w:left="3818" w:hanging="360"/>
      </w:pPr>
      <w:rPr>
        <w:rFonts w:ascii="Symbol" w:hAnsi="Symbol" w:hint="default"/>
      </w:rPr>
    </w:lvl>
    <w:lvl w:ilvl="4" w:tplc="041D0003" w:tentative="1">
      <w:start w:val="1"/>
      <w:numFmt w:val="bullet"/>
      <w:lvlText w:val="o"/>
      <w:lvlJc w:val="left"/>
      <w:pPr>
        <w:ind w:left="4538" w:hanging="360"/>
      </w:pPr>
      <w:rPr>
        <w:rFonts w:ascii="Courier New" w:hAnsi="Courier New" w:cs="Courier New" w:hint="default"/>
      </w:rPr>
    </w:lvl>
    <w:lvl w:ilvl="5" w:tplc="041D0005" w:tentative="1">
      <w:start w:val="1"/>
      <w:numFmt w:val="bullet"/>
      <w:lvlText w:val=""/>
      <w:lvlJc w:val="left"/>
      <w:pPr>
        <w:ind w:left="5258" w:hanging="360"/>
      </w:pPr>
      <w:rPr>
        <w:rFonts w:ascii="Wingdings" w:hAnsi="Wingdings" w:hint="default"/>
      </w:rPr>
    </w:lvl>
    <w:lvl w:ilvl="6" w:tplc="041D0001" w:tentative="1">
      <w:start w:val="1"/>
      <w:numFmt w:val="bullet"/>
      <w:lvlText w:val=""/>
      <w:lvlJc w:val="left"/>
      <w:pPr>
        <w:ind w:left="5978" w:hanging="360"/>
      </w:pPr>
      <w:rPr>
        <w:rFonts w:ascii="Symbol" w:hAnsi="Symbol" w:hint="default"/>
      </w:rPr>
    </w:lvl>
    <w:lvl w:ilvl="7" w:tplc="041D0003" w:tentative="1">
      <w:start w:val="1"/>
      <w:numFmt w:val="bullet"/>
      <w:lvlText w:val="o"/>
      <w:lvlJc w:val="left"/>
      <w:pPr>
        <w:ind w:left="6698" w:hanging="360"/>
      </w:pPr>
      <w:rPr>
        <w:rFonts w:ascii="Courier New" w:hAnsi="Courier New" w:cs="Courier New" w:hint="default"/>
      </w:rPr>
    </w:lvl>
    <w:lvl w:ilvl="8" w:tplc="041D0005" w:tentative="1">
      <w:start w:val="1"/>
      <w:numFmt w:val="bullet"/>
      <w:lvlText w:val=""/>
      <w:lvlJc w:val="left"/>
      <w:pPr>
        <w:ind w:left="7418" w:hanging="360"/>
      </w:pPr>
      <w:rPr>
        <w:rFonts w:ascii="Wingdings" w:hAnsi="Wingdings" w:hint="default"/>
      </w:rPr>
    </w:lvl>
  </w:abstractNum>
  <w:abstractNum w:abstractNumId="7" w15:restartNumberingAfterBreak="0">
    <w:nsid w:val="43B7168A"/>
    <w:multiLevelType w:val="hybridMultilevel"/>
    <w:tmpl w:val="17FC7606"/>
    <w:lvl w:ilvl="0" w:tplc="A5E86974">
      <w:start w:val="2021"/>
      <w:numFmt w:val="bullet"/>
      <w:lvlText w:val="-"/>
      <w:lvlJc w:val="left"/>
      <w:pPr>
        <w:ind w:left="1658" w:hanging="360"/>
      </w:pPr>
      <w:rPr>
        <w:rFonts w:ascii="Times New Roman" w:eastAsia="Times New Roman" w:hAnsi="Times New Roman" w:cs="Times New Roman" w:hint="default"/>
      </w:rPr>
    </w:lvl>
    <w:lvl w:ilvl="1" w:tplc="041D0003" w:tentative="1">
      <w:start w:val="1"/>
      <w:numFmt w:val="bullet"/>
      <w:lvlText w:val="o"/>
      <w:lvlJc w:val="left"/>
      <w:pPr>
        <w:ind w:left="2378" w:hanging="360"/>
      </w:pPr>
      <w:rPr>
        <w:rFonts w:ascii="Courier New" w:hAnsi="Courier New" w:cs="Courier New" w:hint="default"/>
      </w:rPr>
    </w:lvl>
    <w:lvl w:ilvl="2" w:tplc="041D0005" w:tentative="1">
      <w:start w:val="1"/>
      <w:numFmt w:val="bullet"/>
      <w:lvlText w:val=""/>
      <w:lvlJc w:val="left"/>
      <w:pPr>
        <w:ind w:left="3098" w:hanging="360"/>
      </w:pPr>
      <w:rPr>
        <w:rFonts w:ascii="Wingdings" w:hAnsi="Wingdings" w:hint="default"/>
      </w:rPr>
    </w:lvl>
    <w:lvl w:ilvl="3" w:tplc="041D0001" w:tentative="1">
      <w:start w:val="1"/>
      <w:numFmt w:val="bullet"/>
      <w:lvlText w:val=""/>
      <w:lvlJc w:val="left"/>
      <w:pPr>
        <w:ind w:left="3818" w:hanging="360"/>
      </w:pPr>
      <w:rPr>
        <w:rFonts w:ascii="Symbol" w:hAnsi="Symbol" w:hint="default"/>
      </w:rPr>
    </w:lvl>
    <w:lvl w:ilvl="4" w:tplc="041D0003" w:tentative="1">
      <w:start w:val="1"/>
      <w:numFmt w:val="bullet"/>
      <w:lvlText w:val="o"/>
      <w:lvlJc w:val="left"/>
      <w:pPr>
        <w:ind w:left="4538" w:hanging="360"/>
      </w:pPr>
      <w:rPr>
        <w:rFonts w:ascii="Courier New" w:hAnsi="Courier New" w:cs="Courier New" w:hint="default"/>
      </w:rPr>
    </w:lvl>
    <w:lvl w:ilvl="5" w:tplc="041D0005" w:tentative="1">
      <w:start w:val="1"/>
      <w:numFmt w:val="bullet"/>
      <w:lvlText w:val=""/>
      <w:lvlJc w:val="left"/>
      <w:pPr>
        <w:ind w:left="5258" w:hanging="360"/>
      </w:pPr>
      <w:rPr>
        <w:rFonts w:ascii="Wingdings" w:hAnsi="Wingdings" w:hint="default"/>
      </w:rPr>
    </w:lvl>
    <w:lvl w:ilvl="6" w:tplc="041D0001" w:tentative="1">
      <w:start w:val="1"/>
      <w:numFmt w:val="bullet"/>
      <w:lvlText w:val=""/>
      <w:lvlJc w:val="left"/>
      <w:pPr>
        <w:ind w:left="5978" w:hanging="360"/>
      </w:pPr>
      <w:rPr>
        <w:rFonts w:ascii="Symbol" w:hAnsi="Symbol" w:hint="default"/>
      </w:rPr>
    </w:lvl>
    <w:lvl w:ilvl="7" w:tplc="041D0003" w:tentative="1">
      <w:start w:val="1"/>
      <w:numFmt w:val="bullet"/>
      <w:lvlText w:val="o"/>
      <w:lvlJc w:val="left"/>
      <w:pPr>
        <w:ind w:left="6698" w:hanging="360"/>
      </w:pPr>
      <w:rPr>
        <w:rFonts w:ascii="Courier New" w:hAnsi="Courier New" w:cs="Courier New" w:hint="default"/>
      </w:rPr>
    </w:lvl>
    <w:lvl w:ilvl="8" w:tplc="041D0005" w:tentative="1">
      <w:start w:val="1"/>
      <w:numFmt w:val="bullet"/>
      <w:lvlText w:val=""/>
      <w:lvlJc w:val="left"/>
      <w:pPr>
        <w:ind w:left="7418" w:hanging="360"/>
      </w:pPr>
      <w:rPr>
        <w:rFonts w:ascii="Wingdings" w:hAnsi="Wingdings" w:hint="default"/>
      </w:rPr>
    </w:lvl>
  </w:abstractNum>
  <w:abstractNum w:abstractNumId="8" w15:restartNumberingAfterBreak="0">
    <w:nsid w:val="4B24624B"/>
    <w:multiLevelType w:val="hybridMultilevel"/>
    <w:tmpl w:val="8C2AC7F0"/>
    <w:lvl w:ilvl="0" w:tplc="FCF0476C">
      <w:start w:val="2021"/>
      <w:numFmt w:val="bullet"/>
      <w:lvlText w:val=""/>
      <w:lvlJc w:val="left"/>
      <w:pPr>
        <w:ind w:left="380" w:hanging="360"/>
      </w:pPr>
      <w:rPr>
        <w:rFonts w:ascii="Symbol" w:eastAsia="Times New Roman" w:hAnsi="Symbol" w:cs="Times New Roman" w:hint="default"/>
      </w:rPr>
    </w:lvl>
    <w:lvl w:ilvl="1" w:tplc="041D0003">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9" w15:restartNumberingAfterBreak="0">
    <w:nsid w:val="55166E48"/>
    <w:multiLevelType w:val="hybridMultilevel"/>
    <w:tmpl w:val="EF24C5AC"/>
    <w:lvl w:ilvl="0" w:tplc="C630B074">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0F60735"/>
    <w:multiLevelType w:val="hybridMultilevel"/>
    <w:tmpl w:val="747C1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3F0455"/>
    <w:multiLevelType w:val="hybridMultilevel"/>
    <w:tmpl w:val="EC367B98"/>
    <w:lvl w:ilvl="0" w:tplc="73C6E042">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B07F6"/>
    <w:multiLevelType w:val="hybridMultilevel"/>
    <w:tmpl w:val="0226A6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CDC6FFC"/>
    <w:multiLevelType w:val="hybridMultilevel"/>
    <w:tmpl w:val="6C5EF032"/>
    <w:lvl w:ilvl="0" w:tplc="4D66C7A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8B285A"/>
    <w:multiLevelType w:val="hybridMultilevel"/>
    <w:tmpl w:val="619E50C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8377F5"/>
    <w:multiLevelType w:val="hybridMultilevel"/>
    <w:tmpl w:val="6D8CEB42"/>
    <w:lvl w:ilvl="0" w:tplc="D032937C">
      <w:start w:val="2021"/>
      <w:numFmt w:val="bullet"/>
      <w:lvlText w:val="-"/>
      <w:lvlJc w:val="left"/>
      <w:pPr>
        <w:ind w:left="1298" w:hanging="360"/>
      </w:pPr>
      <w:rPr>
        <w:rFonts w:ascii="Times New Roman" w:eastAsia="Times New Roman" w:hAnsi="Times New Roman" w:cs="Times New Roman" w:hint="default"/>
      </w:rPr>
    </w:lvl>
    <w:lvl w:ilvl="1" w:tplc="041D0003" w:tentative="1">
      <w:start w:val="1"/>
      <w:numFmt w:val="bullet"/>
      <w:lvlText w:val="o"/>
      <w:lvlJc w:val="left"/>
      <w:pPr>
        <w:ind w:left="2018" w:hanging="360"/>
      </w:pPr>
      <w:rPr>
        <w:rFonts w:ascii="Courier New" w:hAnsi="Courier New" w:cs="Courier New" w:hint="default"/>
      </w:rPr>
    </w:lvl>
    <w:lvl w:ilvl="2" w:tplc="041D0005" w:tentative="1">
      <w:start w:val="1"/>
      <w:numFmt w:val="bullet"/>
      <w:lvlText w:val=""/>
      <w:lvlJc w:val="left"/>
      <w:pPr>
        <w:ind w:left="2738" w:hanging="360"/>
      </w:pPr>
      <w:rPr>
        <w:rFonts w:ascii="Wingdings" w:hAnsi="Wingdings" w:hint="default"/>
      </w:rPr>
    </w:lvl>
    <w:lvl w:ilvl="3" w:tplc="041D0001" w:tentative="1">
      <w:start w:val="1"/>
      <w:numFmt w:val="bullet"/>
      <w:lvlText w:val=""/>
      <w:lvlJc w:val="left"/>
      <w:pPr>
        <w:ind w:left="3458" w:hanging="360"/>
      </w:pPr>
      <w:rPr>
        <w:rFonts w:ascii="Symbol" w:hAnsi="Symbol" w:hint="default"/>
      </w:rPr>
    </w:lvl>
    <w:lvl w:ilvl="4" w:tplc="041D0003" w:tentative="1">
      <w:start w:val="1"/>
      <w:numFmt w:val="bullet"/>
      <w:lvlText w:val="o"/>
      <w:lvlJc w:val="left"/>
      <w:pPr>
        <w:ind w:left="4178" w:hanging="360"/>
      </w:pPr>
      <w:rPr>
        <w:rFonts w:ascii="Courier New" w:hAnsi="Courier New" w:cs="Courier New" w:hint="default"/>
      </w:rPr>
    </w:lvl>
    <w:lvl w:ilvl="5" w:tplc="041D0005" w:tentative="1">
      <w:start w:val="1"/>
      <w:numFmt w:val="bullet"/>
      <w:lvlText w:val=""/>
      <w:lvlJc w:val="left"/>
      <w:pPr>
        <w:ind w:left="4898" w:hanging="360"/>
      </w:pPr>
      <w:rPr>
        <w:rFonts w:ascii="Wingdings" w:hAnsi="Wingdings" w:hint="default"/>
      </w:rPr>
    </w:lvl>
    <w:lvl w:ilvl="6" w:tplc="041D0001" w:tentative="1">
      <w:start w:val="1"/>
      <w:numFmt w:val="bullet"/>
      <w:lvlText w:val=""/>
      <w:lvlJc w:val="left"/>
      <w:pPr>
        <w:ind w:left="5618" w:hanging="360"/>
      </w:pPr>
      <w:rPr>
        <w:rFonts w:ascii="Symbol" w:hAnsi="Symbol" w:hint="default"/>
      </w:rPr>
    </w:lvl>
    <w:lvl w:ilvl="7" w:tplc="041D0003" w:tentative="1">
      <w:start w:val="1"/>
      <w:numFmt w:val="bullet"/>
      <w:lvlText w:val="o"/>
      <w:lvlJc w:val="left"/>
      <w:pPr>
        <w:ind w:left="6338" w:hanging="360"/>
      </w:pPr>
      <w:rPr>
        <w:rFonts w:ascii="Courier New" w:hAnsi="Courier New" w:cs="Courier New" w:hint="default"/>
      </w:rPr>
    </w:lvl>
    <w:lvl w:ilvl="8" w:tplc="041D0005" w:tentative="1">
      <w:start w:val="1"/>
      <w:numFmt w:val="bullet"/>
      <w:lvlText w:val=""/>
      <w:lvlJc w:val="left"/>
      <w:pPr>
        <w:ind w:left="7058" w:hanging="360"/>
      </w:pPr>
      <w:rPr>
        <w:rFonts w:ascii="Wingdings" w:hAnsi="Wingdings" w:hint="default"/>
      </w:rPr>
    </w:lvl>
  </w:abstractNum>
  <w:num w:numId="1" w16cid:durableId="932471621">
    <w:abstractNumId w:val="0"/>
  </w:num>
  <w:num w:numId="2" w16cid:durableId="1192039285">
    <w:abstractNumId w:val="12"/>
  </w:num>
  <w:num w:numId="3" w16cid:durableId="962687733">
    <w:abstractNumId w:val="2"/>
  </w:num>
  <w:num w:numId="4" w16cid:durableId="2019119693">
    <w:abstractNumId w:val="15"/>
  </w:num>
  <w:num w:numId="5" w16cid:durableId="1299996107">
    <w:abstractNumId w:val="7"/>
  </w:num>
  <w:num w:numId="6" w16cid:durableId="1082221952">
    <w:abstractNumId w:val="6"/>
  </w:num>
  <w:num w:numId="7" w16cid:durableId="2022319546">
    <w:abstractNumId w:val="14"/>
  </w:num>
  <w:num w:numId="8" w16cid:durableId="1995571482">
    <w:abstractNumId w:val="8"/>
  </w:num>
  <w:num w:numId="9" w16cid:durableId="1168793511">
    <w:abstractNumId w:val="10"/>
  </w:num>
  <w:num w:numId="10" w16cid:durableId="60759236">
    <w:abstractNumId w:val="3"/>
  </w:num>
  <w:num w:numId="11" w16cid:durableId="1782530541">
    <w:abstractNumId w:val="4"/>
  </w:num>
  <w:num w:numId="12" w16cid:durableId="1972704864">
    <w:abstractNumId w:val="5"/>
  </w:num>
  <w:num w:numId="13" w16cid:durableId="930284916">
    <w:abstractNumId w:val="11"/>
  </w:num>
  <w:num w:numId="14" w16cid:durableId="1383601467">
    <w:abstractNumId w:val="9"/>
  </w:num>
  <w:num w:numId="15" w16cid:durableId="1998263186">
    <w:abstractNumId w:val="13"/>
  </w:num>
  <w:num w:numId="16" w16cid:durableId="177694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68"/>
    <w:rsid w:val="000017BD"/>
    <w:rsid w:val="00002576"/>
    <w:rsid w:val="00003BBD"/>
    <w:rsid w:val="000121AE"/>
    <w:rsid w:val="00012719"/>
    <w:rsid w:val="0001367D"/>
    <w:rsid w:val="00021207"/>
    <w:rsid w:val="00022D5D"/>
    <w:rsid w:val="00024C79"/>
    <w:rsid w:val="000257DF"/>
    <w:rsid w:val="00031154"/>
    <w:rsid w:val="00031500"/>
    <w:rsid w:val="0003469D"/>
    <w:rsid w:val="00034929"/>
    <w:rsid w:val="00034978"/>
    <w:rsid w:val="00037079"/>
    <w:rsid w:val="0003778F"/>
    <w:rsid w:val="000438DE"/>
    <w:rsid w:val="000527E4"/>
    <w:rsid w:val="000605EC"/>
    <w:rsid w:val="00062AE4"/>
    <w:rsid w:val="00062E0F"/>
    <w:rsid w:val="000802B8"/>
    <w:rsid w:val="00080E11"/>
    <w:rsid w:val="00083803"/>
    <w:rsid w:val="00084668"/>
    <w:rsid w:val="00084D5B"/>
    <w:rsid w:val="00085E7A"/>
    <w:rsid w:val="000861A3"/>
    <w:rsid w:val="0008742F"/>
    <w:rsid w:val="00087578"/>
    <w:rsid w:val="00090EB4"/>
    <w:rsid w:val="000933C7"/>
    <w:rsid w:val="00093706"/>
    <w:rsid w:val="000960D4"/>
    <w:rsid w:val="00096BEA"/>
    <w:rsid w:val="000977B5"/>
    <w:rsid w:val="00097D5D"/>
    <w:rsid w:val="000A121F"/>
    <w:rsid w:val="000A7A9D"/>
    <w:rsid w:val="000B3AE1"/>
    <w:rsid w:val="000B64AE"/>
    <w:rsid w:val="000B743A"/>
    <w:rsid w:val="000C0637"/>
    <w:rsid w:val="000C0CDC"/>
    <w:rsid w:val="000C1F4A"/>
    <w:rsid w:val="000C706D"/>
    <w:rsid w:val="000C7207"/>
    <w:rsid w:val="000D08EF"/>
    <w:rsid w:val="000D3201"/>
    <w:rsid w:val="000D6638"/>
    <w:rsid w:val="000D70D2"/>
    <w:rsid w:val="000E04F6"/>
    <w:rsid w:val="000E24F5"/>
    <w:rsid w:val="000E5BCD"/>
    <w:rsid w:val="000E78A3"/>
    <w:rsid w:val="000F0CF6"/>
    <w:rsid w:val="000F1A48"/>
    <w:rsid w:val="000F40E7"/>
    <w:rsid w:val="000F5041"/>
    <w:rsid w:val="000F51B7"/>
    <w:rsid w:val="000F542B"/>
    <w:rsid w:val="000F62ED"/>
    <w:rsid w:val="000F6613"/>
    <w:rsid w:val="001030FC"/>
    <w:rsid w:val="001047C6"/>
    <w:rsid w:val="0011589C"/>
    <w:rsid w:val="001160B1"/>
    <w:rsid w:val="00117071"/>
    <w:rsid w:val="00120E54"/>
    <w:rsid w:val="001222D2"/>
    <w:rsid w:val="00126974"/>
    <w:rsid w:val="00126F05"/>
    <w:rsid w:val="00132A3E"/>
    <w:rsid w:val="00137FF9"/>
    <w:rsid w:val="00140E15"/>
    <w:rsid w:val="0014167F"/>
    <w:rsid w:val="00142267"/>
    <w:rsid w:val="001431B2"/>
    <w:rsid w:val="001440EB"/>
    <w:rsid w:val="001476BC"/>
    <w:rsid w:val="00150EE1"/>
    <w:rsid w:val="00150FBC"/>
    <w:rsid w:val="001513DF"/>
    <w:rsid w:val="001533B9"/>
    <w:rsid w:val="001534F7"/>
    <w:rsid w:val="00153F35"/>
    <w:rsid w:val="001565C4"/>
    <w:rsid w:val="00160A15"/>
    <w:rsid w:val="00161490"/>
    <w:rsid w:val="00162D93"/>
    <w:rsid w:val="001644BE"/>
    <w:rsid w:val="001659FD"/>
    <w:rsid w:val="001663B3"/>
    <w:rsid w:val="00166E7A"/>
    <w:rsid w:val="001673FA"/>
    <w:rsid w:val="00167A11"/>
    <w:rsid w:val="00170F65"/>
    <w:rsid w:val="00171873"/>
    <w:rsid w:val="00173B47"/>
    <w:rsid w:val="00176765"/>
    <w:rsid w:val="00177576"/>
    <w:rsid w:val="001806B1"/>
    <w:rsid w:val="00181B0B"/>
    <w:rsid w:val="00182A1A"/>
    <w:rsid w:val="00186C13"/>
    <w:rsid w:val="00186E5E"/>
    <w:rsid w:val="00193C4B"/>
    <w:rsid w:val="00195AEB"/>
    <w:rsid w:val="00196312"/>
    <w:rsid w:val="00196FCF"/>
    <w:rsid w:val="001A0049"/>
    <w:rsid w:val="001A0098"/>
    <w:rsid w:val="001A286F"/>
    <w:rsid w:val="001A4A48"/>
    <w:rsid w:val="001A6F7C"/>
    <w:rsid w:val="001A7767"/>
    <w:rsid w:val="001B37F4"/>
    <w:rsid w:val="001C0E5C"/>
    <w:rsid w:val="001C0F47"/>
    <w:rsid w:val="001C0FE8"/>
    <w:rsid w:val="001C108E"/>
    <w:rsid w:val="001C11FD"/>
    <w:rsid w:val="001C2C14"/>
    <w:rsid w:val="001C5520"/>
    <w:rsid w:val="001C567B"/>
    <w:rsid w:val="001C6ED1"/>
    <w:rsid w:val="001D1628"/>
    <w:rsid w:val="001D5136"/>
    <w:rsid w:val="001D7E63"/>
    <w:rsid w:val="001E1E90"/>
    <w:rsid w:val="001E289F"/>
    <w:rsid w:val="001E3DBB"/>
    <w:rsid w:val="001F706F"/>
    <w:rsid w:val="001F7287"/>
    <w:rsid w:val="002032D5"/>
    <w:rsid w:val="00203DF2"/>
    <w:rsid w:val="00204ACB"/>
    <w:rsid w:val="00211C2A"/>
    <w:rsid w:val="00213F06"/>
    <w:rsid w:val="00214315"/>
    <w:rsid w:val="00217C29"/>
    <w:rsid w:val="00220D5C"/>
    <w:rsid w:val="00220E92"/>
    <w:rsid w:val="0022127D"/>
    <w:rsid w:val="002216FA"/>
    <w:rsid w:val="0022499B"/>
    <w:rsid w:val="00224C2A"/>
    <w:rsid w:val="00225015"/>
    <w:rsid w:val="002325CA"/>
    <w:rsid w:val="002375D2"/>
    <w:rsid w:val="00241A20"/>
    <w:rsid w:val="002422E4"/>
    <w:rsid w:val="002424BB"/>
    <w:rsid w:val="0025088F"/>
    <w:rsid w:val="00251A2A"/>
    <w:rsid w:val="00251F2A"/>
    <w:rsid w:val="002531BC"/>
    <w:rsid w:val="002562C9"/>
    <w:rsid w:val="00260A1A"/>
    <w:rsid w:val="00261EFD"/>
    <w:rsid w:val="002647D8"/>
    <w:rsid w:val="00266271"/>
    <w:rsid w:val="00266691"/>
    <w:rsid w:val="00266D5F"/>
    <w:rsid w:val="002674E5"/>
    <w:rsid w:val="00270C0B"/>
    <w:rsid w:val="002722D4"/>
    <w:rsid w:val="00272AF0"/>
    <w:rsid w:val="00274C9D"/>
    <w:rsid w:val="0027589F"/>
    <w:rsid w:val="00282676"/>
    <w:rsid w:val="0028296D"/>
    <w:rsid w:val="00284663"/>
    <w:rsid w:val="0029466E"/>
    <w:rsid w:val="00294785"/>
    <w:rsid w:val="00294804"/>
    <w:rsid w:val="00294DAF"/>
    <w:rsid w:val="002A1FD2"/>
    <w:rsid w:val="002A45D1"/>
    <w:rsid w:val="002A4F79"/>
    <w:rsid w:val="002A50C4"/>
    <w:rsid w:val="002A74F4"/>
    <w:rsid w:val="002A7606"/>
    <w:rsid w:val="002B2C34"/>
    <w:rsid w:val="002B54B1"/>
    <w:rsid w:val="002B5C1F"/>
    <w:rsid w:val="002C0E1E"/>
    <w:rsid w:val="002C2C04"/>
    <w:rsid w:val="002C43CF"/>
    <w:rsid w:val="002D176C"/>
    <w:rsid w:val="002D1B4F"/>
    <w:rsid w:val="002D4A7A"/>
    <w:rsid w:val="002D4CF3"/>
    <w:rsid w:val="002D56BB"/>
    <w:rsid w:val="002D7AF3"/>
    <w:rsid w:val="002E1F43"/>
    <w:rsid w:val="002E639F"/>
    <w:rsid w:val="002E79DA"/>
    <w:rsid w:val="002E7C78"/>
    <w:rsid w:val="002F375C"/>
    <w:rsid w:val="002F6519"/>
    <w:rsid w:val="00301023"/>
    <w:rsid w:val="00301A8C"/>
    <w:rsid w:val="00304C05"/>
    <w:rsid w:val="00307291"/>
    <w:rsid w:val="00313013"/>
    <w:rsid w:val="00314755"/>
    <w:rsid w:val="0031491D"/>
    <w:rsid w:val="00315B92"/>
    <w:rsid w:val="00321F36"/>
    <w:rsid w:val="00330773"/>
    <w:rsid w:val="003318E0"/>
    <w:rsid w:val="003362B8"/>
    <w:rsid w:val="003367BB"/>
    <w:rsid w:val="00337D10"/>
    <w:rsid w:val="00343299"/>
    <w:rsid w:val="00344F0B"/>
    <w:rsid w:val="00346F3C"/>
    <w:rsid w:val="00352B9D"/>
    <w:rsid w:val="00352D49"/>
    <w:rsid w:val="0035329A"/>
    <w:rsid w:val="003568F9"/>
    <w:rsid w:val="00356BF3"/>
    <w:rsid w:val="00357183"/>
    <w:rsid w:val="00357DFF"/>
    <w:rsid w:val="00361A8D"/>
    <w:rsid w:val="00361CEA"/>
    <w:rsid w:val="00365237"/>
    <w:rsid w:val="003653F5"/>
    <w:rsid w:val="0036622D"/>
    <w:rsid w:val="003702CF"/>
    <w:rsid w:val="00374882"/>
    <w:rsid w:val="00380468"/>
    <w:rsid w:val="00383B5F"/>
    <w:rsid w:val="0038422A"/>
    <w:rsid w:val="00384F20"/>
    <w:rsid w:val="00390850"/>
    <w:rsid w:val="00391306"/>
    <w:rsid w:val="00391CDF"/>
    <w:rsid w:val="00395EE9"/>
    <w:rsid w:val="0039659C"/>
    <w:rsid w:val="00396EA1"/>
    <w:rsid w:val="003A33CD"/>
    <w:rsid w:val="003A345B"/>
    <w:rsid w:val="003B0C24"/>
    <w:rsid w:val="003B1817"/>
    <w:rsid w:val="003B6523"/>
    <w:rsid w:val="003C0520"/>
    <w:rsid w:val="003C4959"/>
    <w:rsid w:val="003C5688"/>
    <w:rsid w:val="003C76FC"/>
    <w:rsid w:val="003D05B6"/>
    <w:rsid w:val="003D0AD5"/>
    <w:rsid w:val="003D1A8B"/>
    <w:rsid w:val="003D703D"/>
    <w:rsid w:val="003D7BD5"/>
    <w:rsid w:val="003E05A5"/>
    <w:rsid w:val="003E0635"/>
    <w:rsid w:val="003E11F6"/>
    <w:rsid w:val="003E748E"/>
    <w:rsid w:val="003F01A8"/>
    <w:rsid w:val="003F2AED"/>
    <w:rsid w:val="003F2FAE"/>
    <w:rsid w:val="0040035D"/>
    <w:rsid w:val="0040064D"/>
    <w:rsid w:val="0040080F"/>
    <w:rsid w:val="00400F6A"/>
    <w:rsid w:val="0040146A"/>
    <w:rsid w:val="00401BF5"/>
    <w:rsid w:val="00404F48"/>
    <w:rsid w:val="00413081"/>
    <w:rsid w:val="00415043"/>
    <w:rsid w:val="00422B2C"/>
    <w:rsid w:val="00424087"/>
    <w:rsid w:val="004277D8"/>
    <w:rsid w:val="0043057A"/>
    <w:rsid w:val="0043196E"/>
    <w:rsid w:val="0043366E"/>
    <w:rsid w:val="0043796C"/>
    <w:rsid w:val="00440E83"/>
    <w:rsid w:val="004412E1"/>
    <w:rsid w:val="00441FA8"/>
    <w:rsid w:val="00442613"/>
    <w:rsid w:val="00444865"/>
    <w:rsid w:val="00445E6F"/>
    <w:rsid w:val="004536FD"/>
    <w:rsid w:val="00453A56"/>
    <w:rsid w:val="0045665A"/>
    <w:rsid w:val="004623C5"/>
    <w:rsid w:val="004626DB"/>
    <w:rsid w:val="00466C17"/>
    <w:rsid w:val="004675E8"/>
    <w:rsid w:val="004724D7"/>
    <w:rsid w:val="00472E07"/>
    <w:rsid w:val="0047366B"/>
    <w:rsid w:val="00475ED3"/>
    <w:rsid w:val="00481403"/>
    <w:rsid w:val="00482858"/>
    <w:rsid w:val="004841C1"/>
    <w:rsid w:val="00484756"/>
    <w:rsid w:val="0048635F"/>
    <w:rsid w:val="0049221A"/>
    <w:rsid w:val="004952CB"/>
    <w:rsid w:val="0049572A"/>
    <w:rsid w:val="00496F60"/>
    <w:rsid w:val="00497649"/>
    <w:rsid w:val="004A78F5"/>
    <w:rsid w:val="004B3152"/>
    <w:rsid w:val="004C17F5"/>
    <w:rsid w:val="004C4DC1"/>
    <w:rsid w:val="004C5D11"/>
    <w:rsid w:val="004D16AA"/>
    <w:rsid w:val="004D32B4"/>
    <w:rsid w:val="004D39E8"/>
    <w:rsid w:val="004D775F"/>
    <w:rsid w:val="004E24A3"/>
    <w:rsid w:val="004E656B"/>
    <w:rsid w:val="004E6760"/>
    <w:rsid w:val="004E6982"/>
    <w:rsid w:val="004E7587"/>
    <w:rsid w:val="004F012D"/>
    <w:rsid w:val="004F5BE9"/>
    <w:rsid w:val="00500131"/>
    <w:rsid w:val="005024BB"/>
    <w:rsid w:val="00505C07"/>
    <w:rsid w:val="00511400"/>
    <w:rsid w:val="00512047"/>
    <w:rsid w:val="0051328D"/>
    <w:rsid w:val="005141DA"/>
    <w:rsid w:val="005161A6"/>
    <w:rsid w:val="00516CC2"/>
    <w:rsid w:val="005217CA"/>
    <w:rsid w:val="00522F05"/>
    <w:rsid w:val="005304C3"/>
    <w:rsid w:val="0053208B"/>
    <w:rsid w:val="00532ABA"/>
    <w:rsid w:val="00534359"/>
    <w:rsid w:val="005344C0"/>
    <w:rsid w:val="00536D8D"/>
    <w:rsid w:val="005378D9"/>
    <w:rsid w:val="00541261"/>
    <w:rsid w:val="005434DB"/>
    <w:rsid w:val="00551F37"/>
    <w:rsid w:val="00555F9A"/>
    <w:rsid w:val="005576CB"/>
    <w:rsid w:val="0056330B"/>
    <w:rsid w:val="00564ED8"/>
    <w:rsid w:val="0056762C"/>
    <w:rsid w:val="005718A5"/>
    <w:rsid w:val="00581A26"/>
    <w:rsid w:val="00582EB1"/>
    <w:rsid w:val="0058442E"/>
    <w:rsid w:val="00584E04"/>
    <w:rsid w:val="005851A1"/>
    <w:rsid w:val="00590118"/>
    <w:rsid w:val="0059076A"/>
    <w:rsid w:val="005926BB"/>
    <w:rsid w:val="00595062"/>
    <w:rsid w:val="005A06CC"/>
    <w:rsid w:val="005A1F0D"/>
    <w:rsid w:val="005A3C62"/>
    <w:rsid w:val="005A66EB"/>
    <w:rsid w:val="005B0C86"/>
    <w:rsid w:val="005B1A1F"/>
    <w:rsid w:val="005B544B"/>
    <w:rsid w:val="005B59F2"/>
    <w:rsid w:val="005B7CB4"/>
    <w:rsid w:val="005B7F09"/>
    <w:rsid w:val="005C6A7F"/>
    <w:rsid w:val="005C7E26"/>
    <w:rsid w:val="005C7E32"/>
    <w:rsid w:val="005D125A"/>
    <w:rsid w:val="005D193F"/>
    <w:rsid w:val="005D276F"/>
    <w:rsid w:val="005D4C46"/>
    <w:rsid w:val="005D662A"/>
    <w:rsid w:val="005E1D46"/>
    <w:rsid w:val="005E1D75"/>
    <w:rsid w:val="005E24D7"/>
    <w:rsid w:val="005E2717"/>
    <w:rsid w:val="005E3102"/>
    <w:rsid w:val="005E51AC"/>
    <w:rsid w:val="005E5BE3"/>
    <w:rsid w:val="005F6B4D"/>
    <w:rsid w:val="0060231A"/>
    <w:rsid w:val="00610C12"/>
    <w:rsid w:val="00611386"/>
    <w:rsid w:val="00611972"/>
    <w:rsid w:val="006160CC"/>
    <w:rsid w:val="0062609E"/>
    <w:rsid w:val="00627255"/>
    <w:rsid w:val="006328D6"/>
    <w:rsid w:val="006357CA"/>
    <w:rsid w:val="006369AF"/>
    <w:rsid w:val="0064056C"/>
    <w:rsid w:val="00642CA6"/>
    <w:rsid w:val="006444DE"/>
    <w:rsid w:val="00650838"/>
    <w:rsid w:val="00650BAF"/>
    <w:rsid w:val="00652773"/>
    <w:rsid w:val="00662139"/>
    <w:rsid w:val="006656B6"/>
    <w:rsid w:val="00672C00"/>
    <w:rsid w:val="00673326"/>
    <w:rsid w:val="00673F56"/>
    <w:rsid w:val="006759CF"/>
    <w:rsid w:val="00676C52"/>
    <w:rsid w:val="00680FA0"/>
    <w:rsid w:val="006820A9"/>
    <w:rsid w:val="00685D18"/>
    <w:rsid w:val="00690300"/>
    <w:rsid w:val="00690F19"/>
    <w:rsid w:val="00691623"/>
    <w:rsid w:val="00695C12"/>
    <w:rsid w:val="0069619B"/>
    <w:rsid w:val="0069625C"/>
    <w:rsid w:val="006968D9"/>
    <w:rsid w:val="00697416"/>
    <w:rsid w:val="006A2A33"/>
    <w:rsid w:val="006A6DDD"/>
    <w:rsid w:val="006A7BF4"/>
    <w:rsid w:val="006B2D23"/>
    <w:rsid w:val="006B4640"/>
    <w:rsid w:val="006B5B0D"/>
    <w:rsid w:val="006B61A8"/>
    <w:rsid w:val="006B6452"/>
    <w:rsid w:val="006B6906"/>
    <w:rsid w:val="006C31A6"/>
    <w:rsid w:val="006C486B"/>
    <w:rsid w:val="006C61E1"/>
    <w:rsid w:val="006C67EF"/>
    <w:rsid w:val="006C717B"/>
    <w:rsid w:val="006D0792"/>
    <w:rsid w:val="006D0A05"/>
    <w:rsid w:val="006D11AC"/>
    <w:rsid w:val="006D1C83"/>
    <w:rsid w:val="006D3174"/>
    <w:rsid w:val="006D5166"/>
    <w:rsid w:val="006D51EB"/>
    <w:rsid w:val="006D7143"/>
    <w:rsid w:val="006E02D3"/>
    <w:rsid w:val="006E188C"/>
    <w:rsid w:val="006E40B8"/>
    <w:rsid w:val="006F14F7"/>
    <w:rsid w:val="006F243C"/>
    <w:rsid w:val="006F37DC"/>
    <w:rsid w:val="006F3F3D"/>
    <w:rsid w:val="007004AB"/>
    <w:rsid w:val="007006C1"/>
    <w:rsid w:val="007017DB"/>
    <w:rsid w:val="00702C8C"/>
    <w:rsid w:val="007059F1"/>
    <w:rsid w:val="007060AA"/>
    <w:rsid w:val="00711E1A"/>
    <w:rsid w:val="00712A0D"/>
    <w:rsid w:val="00714470"/>
    <w:rsid w:val="0071556B"/>
    <w:rsid w:val="00720B9A"/>
    <w:rsid w:val="00720FD3"/>
    <w:rsid w:val="00721FE4"/>
    <w:rsid w:val="00722EBC"/>
    <w:rsid w:val="00723181"/>
    <w:rsid w:val="007231CD"/>
    <w:rsid w:val="00723A5E"/>
    <w:rsid w:val="00724BD5"/>
    <w:rsid w:val="007354D9"/>
    <w:rsid w:val="00737CF1"/>
    <w:rsid w:val="00740C98"/>
    <w:rsid w:val="007465D0"/>
    <w:rsid w:val="00747D07"/>
    <w:rsid w:val="0075184E"/>
    <w:rsid w:val="00753BBB"/>
    <w:rsid w:val="00754B72"/>
    <w:rsid w:val="007577F6"/>
    <w:rsid w:val="00760C62"/>
    <w:rsid w:val="00764457"/>
    <w:rsid w:val="00770F54"/>
    <w:rsid w:val="00771096"/>
    <w:rsid w:val="00773C9C"/>
    <w:rsid w:val="00774FE3"/>
    <w:rsid w:val="00776F0A"/>
    <w:rsid w:val="00781015"/>
    <w:rsid w:val="00781807"/>
    <w:rsid w:val="00785A71"/>
    <w:rsid w:val="007877C6"/>
    <w:rsid w:val="00792E36"/>
    <w:rsid w:val="00796C49"/>
    <w:rsid w:val="007A1F66"/>
    <w:rsid w:val="007A24F8"/>
    <w:rsid w:val="007A527B"/>
    <w:rsid w:val="007A68AC"/>
    <w:rsid w:val="007B03BA"/>
    <w:rsid w:val="007B39A9"/>
    <w:rsid w:val="007B602F"/>
    <w:rsid w:val="007B72CE"/>
    <w:rsid w:val="007C2F78"/>
    <w:rsid w:val="007C3DD4"/>
    <w:rsid w:val="007C3F43"/>
    <w:rsid w:val="007C6132"/>
    <w:rsid w:val="007C6F92"/>
    <w:rsid w:val="007D1C5C"/>
    <w:rsid w:val="007E2012"/>
    <w:rsid w:val="007E35D6"/>
    <w:rsid w:val="007E7AD8"/>
    <w:rsid w:val="007E7D82"/>
    <w:rsid w:val="007F1B2C"/>
    <w:rsid w:val="007F4B55"/>
    <w:rsid w:val="007F5EB0"/>
    <w:rsid w:val="007F5FB5"/>
    <w:rsid w:val="007F6047"/>
    <w:rsid w:val="008019D9"/>
    <w:rsid w:val="00802C2B"/>
    <w:rsid w:val="0080344F"/>
    <w:rsid w:val="00804A0F"/>
    <w:rsid w:val="00805C97"/>
    <w:rsid w:val="00812136"/>
    <w:rsid w:val="00812F55"/>
    <w:rsid w:val="00815E0A"/>
    <w:rsid w:val="00816D6D"/>
    <w:rsid w:val="00816FE8"/>
    <w:rsid w:val="00820485"/>
    <w:rsid w:val="00821730"/>
    <w:rsid w:val="0082648F"/>
    <w:rsid w:val="008305B4"/>
    <w:rsid w:val="00830B77"/>
    <w:rsid w:val="008329A2"/>
    <w:rsid w:val="00836D73"/>
    <w:rsid w:val="0084337B"/>
    <w:rsid w:val="00846EEB"/>
    <w:rsid w:val="008511D0"/>
    <w:rsid w:val="00854280"/>
    <w:rsid w:val="00855A82"/>
    <w:rsid w:val="00855EBA"/>
    <w:rsid w:val="008639B0"/>
    <w:rsid w:val="00863B4B"/>
    <w:rsid w:val="00864432"/>
    <w:rsid w:val="00864E5C"/>
    <w:rsid w:val="00867B5A"/>
    <w:rsid w:val="008728C3"/>
    <w:rsid w:val="00872AEB"/>
    <w:rsid w:val="008817AF"/>
    <w:rsid w:val="008831F0"/>
    <w:rsid w:val="0088325C"/>
    <w:rsid w:val="00884C7B"/>
    <w:rsid w:val="00884EE9"/>
    <w:rsid w:val="008853B7"/>
    <w:rsid w:val="00893CE4"/>
    <w:rsid w:val="00894320"/>
    <w:rsid w:val="008964E8"/>
    <w:rsid w:val="008A0011"/>
    <w:rsid w:val="008A4628"/>
    <w:rsid w:val="008A7E51"/>
    <w:rsid w:val="008B1C7D"/>
    <w:rsid w:val="008B3FF7"/>
    <w:rsid w:val="008D02D6"/>
    <w:rsid w:val="008D4122"/>
    <w:rsid w:val="008D53B9"/>
    <w:rsid w:val="008D54C9"/>
    <w:rsid w:val="008D6627"/>
    <w:rsid w:val="008D70D0"/>
    <w:rsid w:val="008E4003"/>
    <w:rsid w:val="008F0C90"/>
    <w:rsid w:val="008F1928"/>
    <w:rsid w:val="008F1E45"/>
    <w:rsid w:val="008F45DC"/>
    <w:rsid w:val="008F606D"/>
    <w:rsid w:val="008F6F42"/>
    <w:rsid w:val="00903C48"/>
    <w:rsid w:val="00904B60"/>
    <w:rsid w:val="00904C7E"/>
    <w:rsid w:val="009055BB"/>
    <w:rsid w:val="00911DE5"/>
    <w:rsid w:val="00920355"/>
    <w:rsid w:val="00924553"/>
    <w:rsid w:val="0092584D"/>
    <w:rsid w:val="00925CAE"/>
    <w:rsid w:val="009272E7"/>
    <w:rsid w:val="00931B90"/>
    <w:rsid w:val="0093332A"/>
    <w:rsid w:val="00933B98"/>
    <w:rsid w:val="00934810"/>
    <w:rsid w:val="00934A7D"/>
    <w:rsid w:val="00942885"/>
    <w:rsid w:val="00947D4E"/>
    <w:rsid w:val="009514AE"/>
    <w:rsid w:val="00955DD8"/>
    <w:rsid w:val="00960BA8"/>
    <w:rsid w:val="00965B6D"/>
    <w:rsid w:val="0097075E"/>
    <w:rsid w:val="00976715"/>
    <w:rsid w:val="0097788B"/>
    <w:rsid w:val="00982115"/>
    <w:rsid w:val="00986430"/>
    <w:rsid w:val="009933F3"/>
    <w:rsid w:val="009A175F"/>
    <w:rsid w:val="009A1F94"/>
    <w:rsid w:val="009A582A"/>
    <w:rsid w:val="009A7F29"/>
    <w:rsid w:val="009B2DEE"/>
    <w:rsid w:val="009B3B2A"/>
    <w:rsid w:val="009B3D96"/>
    <w:rsid w:val="009B7320"/>
    <w:rsid w:val="009C09EC"/>
    <w:rsid w:val="009C33C8"/>
    <w:rsid w:val="009C5996"/>
    <w:rsid w:val="009D0408"/>
    <w:rsid w:val="009D08FA"/>
    <w:rsid w:val="009D3AB0"/>
    <w:rsid w:val="009D54FF"/>
    <w:rsid w:val="009D7A85"/>
    <w:rsid w:val="009E0763"/>
    <w:rsid w:val="009E0829"/>
    <w:rsid w:val="009E3C78"/>
    <w:rsid w:val="009E5722"/>
    <w:rsid w:val="009F1F8D"/>
    <w:rsid w:val="009F5083"/>
    <w:rsid w:val="009F66FF"/>
    <w:rsid w:val="009F7972"/>
    <w:rsid w:val="009F7AE6"/>
    <w:rsid w:val="00A02CF1"/>
    <w:rsid w:val="00A04161"/>
    <w:rsid w:val="00A06619"/>
    <w:rsid w:val="00A10C68"/>
    <w:rsid w:val="00A13CAC"/>
    <w:rsid w:val="00A145B6"/>
    <w:rsid w:val="00A17968"/>
    <w:rsid w:val="00A2020D"/>
    <w:rsid w:val="00A2047D"/>
    <w:rsid w:val="00A21EAB"/>
    <w:rsid w:val="00A226DA"/>
    <w:rsid w:val="00A2510D"/>
    <w:rsid w:val="00A34E1B"/>
    <w:rsid w:val="00A358FF"/>
    <w:rsid w:val="00A362F3"/>
    <w:rsid w:val="00A41100"/>
    <w:rsid w:val="00A50B04"/>
    <w:rsid w:val="00A50F05"/>
    <w:rsid w:val="00A5516B"/>
    <w:rsid w:val="00A55F3C"/>
    <w:rsid w:val="00A56E23"/>
    <w:rsid w:val="00A5765C"/>
    <w:rsid w:val="00A634AC"/>
    <w:rsid w:val="00A64280"/>
    <w:rsid w:val="00A7574E"/>
    <w:rsid w:val="00A76ED9"/>
    <w:rsid w:val="00A8479A"/>
    <w:rsid w:val="00A85655"/>
    <w:rsid w:val="00A91D3D"/>
    <w:rsid w:val="00A933B7"/>
    <w:rsid w:val="00A9477A"/>
    <w:rsid w:val="00A96362"/>
    <w:rsid w:val="00AA7D79"/>
    <w:rsid w:val="00AB1E05"/>
    <w:rsid w:val="00AB3A01"/>
    <w:rsid w:val="00AB53F9"/>
    <w:rsid w:val="00AB5EE7"/>
    <w:rsid w:val="00AC3624"/>
    <w:rsid w:val="00AC6F23"/>
    <w:rsid w:val="00AD159F"/>
    <w:rsid w:val="00AD199E"/>
    <w:rsid w:val="00AD2A14"/>
    <w:rsid w:val="00AD2DBD"/>
    <w:rsid w:val="00AE3910"/>
    <w:rsid w:val="00AE4BC5"/>
    <w:rsid w:val="00AE4C1A"/>
    <w:rsid w:val="00AE5135"/>
    <w:rsid w:val="00AF3846"/>
    <w:rsid w:val="00AF5618"/>
    <w:rsid w:val="00B00A08"/>
    <w:rsid w:val="00B03538"/>
    <w:rsid w:val="00B066FB"/>
    <w:rsid w:val="00B104CE"/>
    <w:rsid w:val="00B20FBE"/>
    <w:rsid w:val="00B21879"/>
    <w:rsid w:val="00B233C5"/>
    <w:rsid w:val="00B237F1"/>
    <w:rsid w:val="00B25DF2"/>
    <w:rsid w:val="00B2616D"/>
    <w:rsid w:val="00B27A71"/>
    <w:rsid w:val="00B27FDC"/>
    <w:rsid w:val="00B307FC"/>
    <w:rsid w:val="00B314B2"/>
    <w:rsid w:val="00B4120F"/>
    <w:rsid w:val="00B41796"/>
    <w:rsid w:val="00B429F5"/>
    <w:rsid w:val="00B46384"/>
    <w:rsid w:val="00B47C91"/>
    <w:rsid w:val="00B52B3A"/>
    <w:rsid w:val="00B53C35"/>
    <w:rsid w:val="00B55506"/>
    <w:rsid w:val="00B56316"/>
    <w:rsid w:val="00B56867"/>
    <w:rsid w:val="00B56CBA"/>
    <w:rsid w:val="00B60064"/>
    <w:rsid w:val="00B647AF"/>
    <w:rsid w:val="00B651C0"/>
    <w:rsid w:val="00B7057F"/>
    <w:rsid w:val="00B70981"/>
    <w:rsid w:val="00B71B6E"/>
    <w:rsid w:val="00B7210D"/>
    <w:rsid w:val="00B74A4E"/>
    <w:rsid w:val="00B75332"/>
    <w:rsid w:val="00B75BC5"/>
    <w:rsid w:val="00B76B72"/>
    <w:rsid w:val="00B80DBE"/>
    <w:rsid w:val="00B81FE7"/>
    <w:rsid w:val="00B87A9E"/>
    <w:rsid w:val="00B9603F"/>
    <w:rsid w:val="00BA12E3"/>
    <w:rsid w:val="00BA24FA"/>
    <w:rsid w:val="00BA3A21"/>
    <w:rsid w:val="00BA51B4"/>
    <w:rsid w:val="00BB0AD9"/>
    <w:rsid w:val="00BB78B8"/>
    <w:rsid w:val="00BC3CB2"/>
    <w:rsid w:val="00BC560D"/>
    <w:rsid w:val="00BC71F6"/>
    <w:rsid w:val="00BD5009"/>
    <w:rsid w:val="00BD651F"/>
    <w:rsid w:val="00BD7B2C"/>
    <w:rsid w:val="00BE0265"/>
    <w:rsid w:val="00BE2D2B"/>
    <w:rsid w:val="00BE3001"/>
    <w:rsid w:val="00BE301E"/>
    <w:rsid w:val="00BE30BA"/>
    <w:rsid w:val="00BE442E"/>
    <w:rsid w:val="00BE4DF0"/>
    <w:rsid w:val="00BE6841"/>
    <w:rsid w:val="00BE6C14"/>
    <w:rsid w:val="00BE72CA"/>
    <w:rsid w:val="00BF3021"/>
    <w:rsid w:val="00C00531"/>
    <w:rsid w:val="00C006EC"/>
    <w:rsid w:val="00C011C0"/>
    <w:rsid w:val="00C04762"/>
    <w:rsid w:val="00C100A6"/>
    <w:rsid w:val="00C1075E"/>
    <w:rsid w:val="00C10DC9"/>
    <w:rsid w:val="00C11247"/>
    <w:rsid w:val="00C17208"/>
    <w:rsid w:val="00C23E57"/>
    <w:rsid w:val="00C2647B"/>
    <w:rsid w:val="00C303CC"/>
    <w:rsid w:val="00C33311"/>
    <w:rsid w:val="00C339EA"/>
    <w:rsid w:val="00C445B4"/>
    <w:rsid w:val="00C52C53"/>
    <w:rsid w:val="00C53272"/>
    <w:rsid w:val="00C5373E"/>
    <w:rsid w:val="00C557BD"/>
    <w:rsid w:val="00C609D2"/>
    <w:rsid w:val="00C61285"/>
    <w:rsid w:val="00C62A78"/>
    <w:rsid w:val="00C62CF0"/>
    <w:rsid w:val="00C704A3"/>
    <w:rsid w:val="00C70D7E"/>
    <w:rsid w:val="00C736D6"/>
    <w:rsid w:val="00C749D7"/>
    <w:rsid w:val="00C768B3"/>
    <w:rsid w:val="00C804E5"/>
    <w:rsid w:val="00C84145"/>
    <w:rsid w:val="00C84305"/>
    <w:rsid w:val="00C84E29"/>
    <w:rsid w:val="00C925C1"/>
    <w:rsid w:val="00C93E65"/>
    <w:rsid w:val="00C9530A"/>
    <w:rsid w:val="00CA05E5"/>
    <w:rsid w:val="00CA4196"/>
    <w:rsid w:val="00CA6EB5"/>
    <w:rsid w:val="00CB17B1"/>
    <w:rsid w:val="00CB1E9E"/>
    <w:rsid w:val="00CB5376"/>
    <w:rsid w:val="00CC25E7"/>
    <w:rsid w:val="00CC27F8"/>
    <w:rsid w:val="00CC52C9"/>
    <w:rsid w:val="00CC5599"/>
    <w:rsid w:val="00CC6010"/>
    <w:rsid w:val="00CD0CF7"/>
    <w:rsid w:val="00CD56A2"/>
    <w:rsid w:val="00CD573E"/>
    <w:rsid w:val="00CD60E0"/>
    <w:rsid w:val="00CD7B10"/>
    <w:rsid w:val="00CE0D81"/>
    <w:rsid w:val="00CE42F9"/>
    <w:rsid w:val="00CE61C9"/>
    <w:rsid w:val="00CE74C9"/>
    <w:rsid w:val="00CF0FAF"/>
    <w:rsid w:val="00CF1A74"/>
    <w:rsid w:val="00CF3BF7"/>
    <w:rsid w:val="00CF3FE5"/>
    <w:rsid w:val="00CF5C17"/>
    <w:rsid w:val="00D0193A"/>
    <w:rsid w:val="00D0208D"/>
    <w:rsid w:val="00D035B8"/>
    <w:rsid w:val="00D1227F"/>
    <w:rsid w:val="00D14577"/>
    <w:rsid w:val="00D16015"/>
    <w:rsid w:val="00D206A4"/>
    <w:rsid w:val="00D2320C"/>
    <w:rsid w:val="00D232F2"/>
    <w:rsid w:val="00D247E1"/>
    <w:rsid w:val="00D248E5"/>
    <w:rsid w:val="00D2578B"/>
    <w:rsid w:val="00D26057"/>
    <w:rsid w:val="00D30212"/>
    <w:rsid w:val="00D32FD2"/>
    <w:rsid w:val="00D33C5A"/>
    <w:rsid w:val="00D343F8"/>
    <w:rsid w:val="00D36AEC"/>
    <w:rsid w:val="00D41C81"/>
    <w:rsid w:val="00D4661D"/>
    <w:rsid w:val="00D47165"/>
    <w:rsid w:val="00D47C06"/>
    <w:rsid w:val="00D5186D"/>
    <w:rsid w:val="00D549F3"/>
    <w:rsid w:val="00D57F29"/>
    <w:rsid w:val="00D607FC"/>
    <w:rsid w:val="00D60827"/>
    <w:rsid w:val="00D62246"/>
    <w:rsid w:val="00D6298C"/>
    <w:rsid w:val="00D62C2F"/>
    <w:rsid w:val="00D632E8"/>
    <w:rsid w:val="00D6555F"/>
    <w:rsid w:val="00D66A2A"/>
    <w:rsid w:val="00D755EC"/>
    <w:rsid w:val="00D76C1F"/>
    <w:rsid w:val="00D773A5"/>
    <w:rsid w:val="00D83774"/>
    <w:rsid w:val="00D8556A"/>
    <w:rsid w:val="00D85825"/>
    <w:rsid w:val="00D86298"/>
    <w:rsid w:val="00D8760F"/>
    <w:rsid w:val="00D902DB"/>
    <w:rsid w:val="00D911F5"/>
    <w:rsid w:val="00D91267"/>
    <w:rsid w:val="00D923DD"/>
    <w:rsid w:val="00D9587D"/>
    <w:rsid w:val="00D964DA"/>
    <w:rsid w:val="00DA1B01"/>
    <w:rsid w:val="00DA305F"/>
    <w:rsid w:val="00DA3847"/>
    <w:rsid w:val="00DA4CD6"/>
    <w:rsid w:val="00DA4EB2"/>
    <w:rsid w:val="00DA5081"/>
    <w:rsid w:val="00DB026B"/>
    <w:rsid w:val="00DB0B5C"/>
    <w:rsid w:val="00DB1012"/>
    <w:rsid w:val="00DB3311"/>
    <w:rsid w:val="00DB353D"/>
    <w:rsid w:val="00DB361A"/>
    <w:rsid w:val="00DB3FE0"/>
    <w:rsid w:val="00DB7E4A"/>
    <w:rsid w:val="00DC094C"/>
    <w:rsid w:val="00DC1BBE"/>
    <w:rsid w:val="00DC209D"/>
    <w:rsid w:val="00DC28D0"/>
    <w:rsid w:val="00DC4827"/>
    <w:rsid w:val="00DC74BF"/>
    <w:rsid w:val="00DD00A9"/>
    <w:rsid w:val="00DD1096"/>
    <w:rsid w:val="00DD1DCB"/>
    <w:rsid w:val="00DD2A83"/>
    <w:rsid w:val="00DD396E"/>
    <w:rsid w:val="00DE068A"/>
    <w:rsid w:val="00DE29A7"/>
    <w:rsid w:val="00DE60AF"/>
    <w:rsid w:val="00DE6361"/>
    <w:rsid w:val="00DE6567"/>
    <w:rsid w:val="00DE7400"/>
    <w:rsid w:val="00DF3749"/>
    <w:rsid w:val="00DF44F3"/>
    <w:rsid w:val="00DF7CD8"/>
    <w:rsid w:val="00E0047F"/>
    <w:rsid w:val="00E030F9"/>
    <w:rsid w:val="00E05E9C"/>
    <w:rsid w:val="00E06223"/>
    <w:rsid w:val="00E1159F"/>
    <w:rsid w:val="00E11B2F"/>
    <w:rsid w:val="00E16072"/>
    <w:rsid w:val="00E17E06"/>
    <w:rsid w:val="00E20099"/>
    <w:rsid w:val="00E2145C"/>
    <w:rsid w:val="00E22384"/>
    <w:rsid w:val="00E22C5C"/>
    <w:rsid w:val="00E317DE"/>
    <w:rsid w:val="00E32386"/>
    <w:rsid w:val="00E43CC1"/>
    <w:rsid w:val="00E44EF1"/>
    <w:rsid w:val="00E45C0B"/>
    <w:rsid w:val="00E508E8"/>
    <w:rsid w:val="00E61536"/>
    <w:rsid w:val="00E61877"/>
    <w:rsid w:val="00E62B5E"/>
    <w:rsid w:val="00E72D07"/>
    <w:rsid w:val="00E83A47"/>
    <w:rsid w:val="00E84168"/>
    <w:rsid w:val="00E8575B"/>
    <w:rsid w:val="00E85767"/>
    <w:rsid w:val="00E9262F"/>
    <w:rsid w:val="00E97A09"/>
    <w:rsid w:val="00EA0151"/>
    <w:rsid w:val="00EA339E"/>
    <w:rsid w:val="00EA4602"/>
    <w:rsid w:val="00EA752C"/>
    <w:rsid w:val="00EB0C90"/>
    <w:rsid w:val="00EB0DB4"/>
    <w:rsid w:val="00EB1B00"/>
    <w:rsid w:val="00EB40C9"/>
    <w:rsid w:val="00EB49C4"/>
    <w:rsid w:val="00EB4F30"/>
    <w:rsid w:val="00EB5532"/>
    <w:rsid w:val="00EB657B"/>
    <w:rsid w:val="00ED0E5D"/>
    <w:rsid w:val="00ED1C3B"/>
    <w:rsid w:val="00ED2487"/>
    <w:rsid w:val="00ED2E06"/>
    <w:rsid w:val="00ED7C03"/>
    <w:rsid w:val="00EE1368"/>
    <w:rsid w:val="00EE2636"/>
    <w:rsid w:val="00EE285E"/>
    <w:rsid w:val="00EE36FE"/>
    <w:rsid w:val="00EE556B"/>
    <w:rsid w:val="00EF40E8"/>
    <w:rsid w:val="00EF5FB8"/>
    <w:rsid w:val="00EF629C"/>
    <w:rsid w:val="00F04746"/>
    <w:rsid w:val="00F12DE0"/>
    <w:rsid w:val="00F158CF"/>
    <w:rsid w:val="00F17E37"/>
    <w:rsid w:val="00F2015F"/>
    <w:rsid w:val="00F209E0"/>
    <w:rsid w:val="00F21E5E"/>
    <w:rsid w:val="00F24D1D"/>
    <w:rsid w:val="00F250BD"/>
    <w:rsid w:val="00F31CE2"/>
    <w:rsid w:val="00F32A13"/>
    <w:rsid w:val="00F35DCB"/>
    <w:rsid w:val="00F3684D"/>
    <w:rsid w:val="00F404B5"/>
    <w:rsid w:val="00F40A6E"/>
    <w:rsid w:val="00F42136"/>
    <w:rsid w:val="00F4269B"/>
    <w:rsid w:val="00F43077"/>
    <w:rsid w:val="00F46A26"/>
    <w:rsid w:val="00F51E79"/>
    <w:rsid w:val="00F5261D"/>
    <w:rsid w:val="00F5393D"/>
    <w:rsid w:val="00F56C87"/>
    <w:rsid w:val="00F6087D"/>
    <w:rsid w:val="00F62C4E"/>
    <w:rsid w:val="00F62CFE"/>
    <w:rsid w:val="00F64439"/>
    <w:rsid w:val="00F65182"/>
    <w:rsid w:val="00F658D5"/>
    <w:rsid w:val="00F7493A"/>
    <w:rsid w:val="00F74E12"/>
    <w:rsid w:val="00F80266"/>
    <w:rsid w:val="00F805E2"/>
    <w:rsid w:val="00F8070D"/>
    <w:rsid w:val="00F81979"/>
    <w:rsid w:val="00F852F9"/>
    <w:rsid w:val="00F90BC2"/>
    <w:rsid w:val="00FA5E42"/>
    <w:rsid w:val="00FB0AC8"/>
    <w:rsid w:val="00FB1744"/>
    <w:rsid w:val="00FB2289"/>
    <w:rsid w:val="00FC3CD6"/>
    <w:rsid w:val="00FC45C3"/>
    <w:rsid w:val="00FC5B4D"/>
    <w:rsid w:val="00FD06A2"/>
    <w:rsid w:val="00FD2BA2"/>
    <w:rsid w:val="00FE4C08"/>
    <w:rsid w:val="00FE553B"/>
    <w:rsid w:val="00FE616A"/>
    <w:rsid w:val="00FE67B4"/>
    <w:rsid w:val="00FE73E7"/>
    <w:rsid w:val="00FF005E"/>
    <w:rsid w:val="00FF2596"/>
    <w:rsid w:val="00FF27BC"/>
    <w:rsid w:val="00FF5703"/>
    <w:rsid w:val="011BF840"/>
    <w:rsid w:val="018F47F7"/>
    <w:rsid w:val="02587B60"/>
    <w:rsid w:val="04BEFB33"/>
    <w:rsid w:val="056708A1"/>
    <w:rsid w:val="07260CE4"/>
    <w:rsid w:val="07CDA0FD"/>
    <w:rsid w:val="07ED3FC4"/>
    <w:rsid w:val="081FAF76"/>
    <w:rsid w:val="088E1267"/>
    <w:rsid w:val="0967CCB4"/>
    <w:rsid w:val="09DC4281"/>
    <w:rsid w:val="0AA75544"/>
    <w:rsid w:val="0B353499"/>
    <w:rsid w:val="0B8F69B2"/>
    <w:rsid w:val="0BEA60D5"/>
    <w:rsid w:val="0BF79C76"/>
    <w:rsid w:val="0C888114"/>
    <w:rsid w:val="0CCA0D18"/>
    <w:rsid w:val="0D087126"/>
    <w:rsid w:val="0D0EA5DB"/>
    <w:rsid w:val="0D550735"/>
    <w:rsid w:val="0D745681"/>
    <w:rsid w:val="0D7A080C"/>
    <w:rsid w:val="0E982EB7"/>
    <w:rsid w:val="0EC70A74"/>
    <w:rsid w:val="0F220197"/>
    <w:rsid w:val="11729249"/>
    <w:rsid w:val="118C4364"/>
    <w:rsid w:val="12247E37"/>
    <w:rsid w:val="124D792F"/>
    <w:rsid w:val="1277232D"/>
    <w:rsid w:val="13BA62F5"/>
    <w:rsid w:val="13BE5D9E"/>
    <w:rsid w:val="13BF7D06"/>
    <w:rsid w:val="13C04E98"/>
    <w:rsid w:val="13DAD7BB"/>
    <w:rsid w:val="15194F69"/>
    <w:rsid w:val="1519B7C0"/>
    <w:rsid w:val="16B58821"/>
    <w:rsid w:val="17FA8F44"/>
    <w:rsid w:val="18BCBAB3"/>
    <w:rsid w:val="19975549"/>
    <w:rsid w:val="19CC9BDF"/>
    <w:rsid w:val="1A5060FA"/>
    <w:rsid w:val="1A71EFDF"/>
    <w:rsid w:val="1B004C32"/>
    <w:rsid w:val="1CCEF60B"/>
    <w:rsid w:val="1DFF643B"/>
    <w:rsid w:val="1F4D4E88"/>
    <w:rsid w:val="2284EF4A"/>
    <w:rsid w:val="23E880F8"/>
    <w:rsid w:val="24B50719"/>
    <w:rsid w:val="259B3DBB"/>
    <w:rsid w:val="2645C160"/>
    <w:rsid w:val="27D01CAE"/>
    <w:rsid w:val="2829A89A"/>
    <w:rsid w:val="29D68C94"/>
    <w:rsid w:val="2A2D5D16"/>
    <w:rsid w:val="2A57C27C"/>
    <w:rsid w:val="2B6271D1"/>
    <w:rsid w:val="2B65B64B"/>
    <w:rsid w:val="2BA875F2"/>
    <w:rsid w:val="2CC2A427"/>
    <w:rsid w:val="2EA9FDB7"/>
    <w:rsid w:val="2EE016B4"/>
    <w:rsid w:val="2F7CE7A1"/>
    <w:rsid w:val="2FB0F00F"/>
    <w:rsid w:val="301CBA97"/>
    <w:rsid w:val="33988BC5"/>
    <w:rsid w:val="348CB70F"/>
    <w:rsid w:val="34F02BBA"/>
    <w:rsid w:val="35FD5378"/>
    <w:rsid w:val="36431B2B"/>
    <w:rsid w:val="36AD4E6C"/>
    <w:rsid w:val="3748C396"/>
    <w:rsid w:val="3913A1E9"/>
    <w:rsid w:val="39817988"/>
    <w:rsid w:val="3A9E3773"/>
    <w:rsid w:val="3AE9B10E"/>
    <w:rsid w:val="3AFD63F1"/>
    <w:rsid w:val="3BBE8A28"/>
    <w:rsid w:val="3C54B007"/>
    <w:rsid w:val="3C7E5D23"/>
    <w:rsid w:val="3CFB3D9F"/>
    <w:rsid w:val="3D6A7604"/>
    <w:rsid w:val="3E339955"/>
    <w:rsid w:val="3E4E2D10"/>
    <w:rsid w:val="3EAB24B0"/>
    <w:rsid w:val="3F645BB1"/>
    <w:rsid w:val="3FD0D514"/>
    <w:rsid w:val="41F00113"/>
    <w:rsid w:val="45AC8C8D"/>
    <w:rsid w:val="46401698"/>
    <w:rsid w:val="47C085FC"/>
    <w:rsid w:val="49075005"/>
    <w:rsid w:val="499F8AD8"/>
    <w:rsid w:val="49E1EA9B"/>
    <w:rsid w:val="4B7DBAFC"/>
    <w:rsid w:val="4C074AAE"/>
    <w:rsid w:val="4C226505"/>
    <w:rsid w:val="4C253FAC"/>
    <w:rsid w:val="4D709128"/>
    <w:rsid w:val="4E9BF6F3"/>
    <w:rsid w:val="4EB55BBE"/>
    <w:rsid w:val="4ECE841B"/>
    <w:rsid w:val="50512C1F"/>
    <w:rsid w:val="50C02816"/>
    <w:rsid w:val="511A4F70"/>
    <w:rsid w:val="518AB6C5"/>
    <w:rsid w:val="519DF3B3"/>
    <w:rsid w:val="51C62BA4"/>
    <w:rsid w:val="544A02AC"/>
    <w:rsid w:val="553DC59F"/>
    <w:rsid w:val="5689F587"/>
    <w:rsid w:val="5786CC24"/>
    <w:rsid w:val="57B2CBB3"/>
    <w:rsid w:val="585C3E04"/>
    <w:rsid w:val="59A23D15"/>
    <w:rsid w:val="59E0E595"/>
    <w:rsid w:val="5ACA7F07"/>
    <w:rsid w:val="5B108423"/>
    <w:rsid w:val="5F3DE75A"/>
    <w:rsid w:val="5F98DE7D"/>
    <w:rsid w:val="604D9ECE"/>
    <w:rsid w:val="6160DAAC"/>
    <w:rsid w:val="621B5303"/>
    <w:rsid w:val="62CC439B"/>
    <w:rsid w:val="653AC10C"/>
    <w:rsid w:val="66DE7EF3"/>
    <w:rsid w:val="687261CE"/>
    <w:rsid w:val="69D68C16"/>
    <w:rsid w:val="6BB1F016"/>
    <w:rsid w:val="6C439E29"/>
    <w:rsid w:val="6C7325E1"/>
    <w:rsid w:val="6C868D46"/>
    <w:rsid w:val="6DE9F56B"/>
    <w:rsid w:val="6E0944B7"/>
    <w:rsid w:val="6E0EF642"/>
    <w:rsid w:val="6E285B0D"/>
    <w:rsid w:val="6E8F697E"/>
    <w:rsid w:val="6EE0ADAE"/>
    <w:rsid w:val="6FA51518"/>
    <w:rsid w:val="707C7E0F"/>
    <w:rsid w:val="70856139"/>
    <w:rsid w:val="7121962D"/>
    <w:rsid w:val="713EA97E"/>
    <w:rsid w:val="72DA79DF"/>
    <w:rsid w:val="745F5DDE"/>
    <w:rsid w:val="7550E4D6"/>
    <w:rsid w:val="761A0827"/>
    <w:rsid w:val="77B5D888"/>
    <w:rsid w:val="78D43B1D"/>
    <w:rsid w:val="78E646B8"/>
    <w:rsid w:val="79BBFE03"/>
    <w:rsid w:val="7BC77727"/>
    <w:rsid w:val="7D263401"/>
    <w:rsid w:val="7D652E6C"/>
    <w:rsid w:val="7D850A3C"/>
    <w:rsid w:val="7D907403"/>
    <w:rsid w:val="7DDBDABE"/>
    <w:rsid w:val="7EFFB4A2"/>
    <w:rsid w:val="7F20DA9D"/>
    <w:rsid w:val="7F98582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282EBA"/>
  <w15:chartTrackingRefBased/>
  <w15:docId w15:val="{3C470635-973C-4E7A-B2CF-52A6DFD2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B2"/>
    <w:rPr>
      <w:sz w:val="24"/>
    </w:rPr>
  </w:style>
  <w:style w:type="paragraph" w:styleId="Rubrik2">
    <w:name w:val="heading 2"/>
    <w:basedOn w:val="Normal"/>
    <w:next w:val="Normal"/>
    <w:link w:val="Rubrik2Char"/>
    <w:uiPriority w:val="9"/>
    <w:unhideWhenUsed/>
    <w:qFormat/>
    <w:rsid w:val="00F250BD"/>
    <w:pPr>
      <w:keepNext/>
      <w:keepLines/>
      <w:spacing w:before="200" w:line="276" w:lineRule="auto"/>
      <w:outlineLvl w:val="1"/>
    </w:pPr>
    <w:rPr>
      <w:rFonts w:ascii="Cambria" w:eastAsia="Cambria" w:hAnsi="Cambria" w:cs="Cambria"/>
      <w:b/>
      <w:color w:val="4F81BD"/>
      <w:sz w:val="26"/>
      <w:szCs w:val="26"/>
    </w:rPr>
  </w:style>
  <w:style w:type="paragraph" w:styleId="Rubrik3">
    <w:name w:val="heading 3"/>
    <w:basedOn w:val="Normal"/>
    <w:next w:val="Normal"/>
    <w:link w:val="Rubrik3Char"/>
    <w:uiPriority w:val="9"/>
    <w:unhideWhenUsed/>
    <w:qFormat/>
    <w:rsid w:val="00F250BD"/>
    <w:pPr>
      <w:keepNext/>
      <w:keepLines/>
      <w:spacing w:before="200" w:line="276" w:lineRule="auto"/>
      <w:outlineLvl w:val="2"/>
    </w:pPr>
    <w:rPr>
      <w:rFonts w:ascii="Cambria" w:eastAsia="Cambria" w:hAnsi="Cambria" w:cs="Cambria"/>
      <w:b/>
      <w:color w:val="4F81BD"/>
      <w:sz w:val="22"/>
      <w:szCs w:val="22"/>
    </w:rPr>
  </w:style>
  <w:style w:type="character" w:default="1" w:styleId="Standardstycketeckensnitt">
    <w:name w:val="Default Paragraph Font"/>
    <w:aliases w:val="Fuente de párrafo predeter.,Standaardalinea-lettertype"/>
    <w:uiPriority w:val="1"/>
    <w:semiHidden/>
    <w:unhideWhenUsed/>
  </w:style>
  <w:style w:type="table" w:default="1" w:styleId="Normaltabell">
    <w:name w:val="Normal Table"/>
    <w:aliases w:val="Tabla normal,Standaardtabel"/>
    <w:uiPriority w:val="99"/>
    <w:semiHidden/>
    <w:unhideWhenUsed/>
    <w:tblPr>
      <w:tblInd w:w="0" w:type="dxa"/>
      <w:tblCellMar>
        <w:top w:w="0" w:type="dxa"/>
        <w:left w:w="108" w:type="dxa"/>
        <w:bottom w:w="0" w:type="dxa"/>
        <w:right w:w="108" w:type="dxa"/>
      </w:tblCellMar>
    </w:tblPr>
  </w:style>
  <w:style w:type="numbering" w:default="1" w:styleId="Ingenlista">
    <w:name w:val="No List"/>
    <w:aliases w:val="Sin lista,Geen lijst"/>
    <w:uiPriority w:val="99"/>
    <w:semiHidden/>
    <w:unhideWhenUsed/>
  </w:style>
  <w:style w:type="paragraph" w:styleId="Sidhuvud">
    <w:name w:val="header"/>
    <w:basedOn w:val="Normal"/>
    <w:rsid w:val="001431B2"/>
    <w:pPr>
      <w:tabs>
        <w:tab w:val="center" w:pos="4536"/>
        <w:tab w:val="right" w:pos="9072"/>
      </w:tabs>
    </w:pPr>
  </w:style>
  <w:style w:type="paragraph" w:styleId="Sidfot">
    <w:name w:val="footer"/>
    <w:basedOn w:val="Normal"/>
    <w:rsid w:val="001431B2"/>
    <w:pPr>
      <w:tabs>
        <w:tab w:val="center" w:pos="4536"/>
        <w:tab w:val="right" w:pos="9072"/>
      </w:tabs>
    </w:pPr>
  </w:style>
  <w:style w:type="character" w:styleId="Sidnummer">
    <w:name w:val="page number"/>
    <w:basedOn w:val="Standardstycketeckensnitt"/>
    <w:rsid w:val="001431B2"/>
  </w:style>
  <w:style w:type="paragraph" w:customStyle="1" w:styleId="Default">
    <w:name w:val="Default"/>
    <w:rsid w:val="00442613"/>
    <w:pPr>
      <w:autoSpaceDE w:val="0"/>
      <w:autoSpaceDN w:val="0"/>
      <w:adjustRightInd w:val="0"/>
    </w:pPr>
    <w:rPr>
      <w:color w:val="000000"/>
      <w:sz w:val="24"/>
      <w:szCs w:val="24"/>
    </w:rPr>
  </w:style>
  <w:style w:type="paragraph" w:styleId="Liststycke">
    <w:name w:val="List Paragraph"/>
    <w:basedOn w:val="Normal"/>
    <w:uiPriority w:val="34"/>
    <w:qFormat/>
    <w:rsid w:val="00516CC2"/>
    <w:pPr>
      <w:ind w:left="720"/>
      <w:contextualSpacing/>
    </w:pPr>
  </w:style>
  <w:style w:type="character" w:styleId="Kommentarsreferens">
    <w:name w:val="annotation reference"/>
    <w:basedOn w:val="Standardstycketeckensnitt"/>
    <w:rsid w:val="000F51B7"/>
    <w:rPr>
      <w:sz w:val="16"/>
      <w:szCs w:val="16"/>
    </w:rPr>
  </w:style>
  <w:style w:type="paragraph" w:styleId="Kommentarer">
    <w:name w:val="annotation text"/>
    <w:basedOn w:val="Normal"/>
    <w:link w:val="KommentarerChar"/>
    <w:rsid w:val="000F51B7"/>
    <w:rPr>
      <w:sz w:val="20"/>
    </w:rPr>
  </w:style>
  <w:style w:type="character" w:customStyle="1" w:styleId="KommentarerChar">
    <w:name w:val="Kommentarer Char"/>
    <w:basedOn w:val="Standardstycketeckensnitt"/>
    <w:link w:val="Kommentarer"/>
    <w:rsid w:val="000F51B7"/>
  </w:style>
  <w:style w:type="paragraph" w:styleId="Kommentarsmne">
    <w:name w:val="annotation subject"/>
    <w:basedOn w:val="Kommentarer"/>
    <w:next w:val="Kommentarer"/>
    <w:link w:val="KommentarsmneChar"/>
    <w:rsid w:val="000F51B7"/>
    <w:rPr>
      <w:b/>
      <w:bCs/>
    </w:rPr>
  </w:style>
  <w:style w:type="character" w:customStyle="1" w:styleId="KommentarsmneChar">
    <w:name w:val="Kommentarsämne Char"/>
    <w:basedOn w:val="KommentarerChar"/>
    <w:link w:val="Kommentarsmne"/>
    <w:rsid w:val="000F51B7"/>
    <w:rPr>
      <w:b/>
      <w:bCs/>
    </w:rPr>
  </w:style>
  <w:style w:type="character" w:styleId="Hyperlnk">
    <w:name w:val="Hyperlink"/>
    <w:basedOn w:val="Standardstycketeckensnitt"/>
    <w:rsid w:val="00DC1BBE"/>
    <w:rPr>
      <w:color w:val="0563C1" w:themeColor="hyperlink"/>
      <w:u w:val="single"/>
    </w:rPr>
  </w:style>
  <w:style w:type="character" w:styleId="Olstomnmnande">
    <w:name w:val="Unresolved Mention"/>
    <w:basedOn w:val="Standardstycketeckensnitt"/>
    <w:uiPriority w:val="99"/>
    <w:semiHidden/>
    <w:unhideWhenUsed/>
    <w:rsid w:val="00DC1BBE"/>
    <w:rPr>
      <w:color w:val="605E5C"/>
      <w:shd w:val="clear" w:color="auto" w:fill="E1DFDD"/>
    </w:rPr>
  </w:style>
  <w:style w:type="paragraph" w:styleId="Ingetavstnd">
    <w:name w:val="No Spacing"/>
    <w:basedOn w:val="Normal"/>
    <w:uiPriority w:val="1"/>
    <w:qFormat/>
    <w:rsid w:val="00872AEB"/>
    <w:rPr>
      <w:rFonts w:ascii="Calibri" w:eastAsia="Calibri" w:hAnsi="Calibri" w:cs="Calibri"/>
      <w:sz w:val="22"/>
      <w:szCs w:val="22"/>
      <w:lang w:eastAsia="en-US"/>
    </w:rPr>
  </w:style>
  <w:style w:type="character" w:customStyle="1" w:styleId="Rubrik2Char">
    <w:name w:val="Rubrik 2 Char"/>
    <w:basedOn w:val="Standardstycketeckensnitt"/>
    <w:link w:val="Rubrik2"/>
    <w:uiPriority w:val="9"/>
    <w:rsid w:val="00F250BD"/>
    <w:rPr>
      <w:rFonts w:ascii="Cambria" w:eastAsia="Cambria" w:hAnsi="Cambria" w:cs="Cambria"/>
      <w:b/>
      <w:color w:val="4F81BD"/>
      <w:sz w:val="26"/>
      <w:szCs w:val="26"/>
    </w:rPr>
  </w:style>
  <w:style w:type="character" w:customStyle="1" w:styleId="Rubrik3Char">
    <w:name w:val="Rubrik 3 Char"/>
    <w:basedOn w:val="Standardstycketeckensnitt"/>
    <w:link w:val="Rubrik3"/>
    <w:uiPriority w:val="9"/>
    <w:rsid w:val="00F250BD"/>
    <w:rPr>
      <w:rFonts w:ascii="Cambria" w:eastAsia="Cambria" w:hAnsi="Cambria" w:cs="Cambria"/>
      <w:b/>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6664">
      <w:bodyDiv w:val="1"/>
      <w:marLeft w:val="0"/>
      <w:marRight w:val="0"/>
      <w:marTop w:val="0"/>
      <w:marBottom w:val="0"/>
      <w:divBdr>
        <w:top w:val="none" w:sz="0" w:space="0" w:color="auto"/>
        <w:left w:val="none" w:sz="0" w:space="0" w:color="auto"/>
        <w:bottom w:val="none" w:sz="0" w:space="0" w:color="auto"/>
        <w:right w:val="none" w:sz="0" w:space="0" w:color="auto"/>
      </w:divBdr>
    </w:div>
    <w:div w:id="1596816456">
      <w:bodyDiv w:val="1"/>
      <w:marLeft w:val="0"/>
      <w:marRight w:val="0"/>
      <w:marTop w:val="0"/>
      <w:marBottom w:val="0"/>
      <w:divBdr>
        <w:top w:val="none" w:sz="0" w:space="0" w:color="auto"/>
        <w:left w:val="none" w:sz="0" w:space="0" w:color="auto"/>
        <w:bottom w:val="none" w:sz="0" w:space="0" w:color="auto"/>
        <w:right w:val="none" w:sz="0" w:space="0" w:color="auto"/>
      </w:divBdr>
    </w:div>
    <w:div w:id="17827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rin.thoren@svenskakyrka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15" ma:contentTypeDescription="Skapa ett nytt dokument." ma:contentTypeScope="" ma:versionID="25fb2e677cdf7858620230c29860cb5d">
  <xsd:schema xmlns:xsd="http://www.w3.org/2001/XMLSchema" xmlns:xs="http://www.w3.org/2001/XMLSchema" xmlns:p="http://schemas.microsoft.com/office/2006/metadata/properties" xmlns:ns2="8497a03e-c83b-4b1e-8f4d-b51eb742f71c" xmlns:ns3="e191ceb5-8b11-4945-bc9a-9528192327c5" targetNamespace="http://schemas.microsoft.com/office/2006/metadata/properties" ma:root="true" ma:fieldsID="2c7cd318d32805bfea406f9fb5060920" ns2:_="" ns3:_="">
    <xsd:import namespace="8497a03e-c83b-4b1e-8f4d-b51eb742f71c"/>
    <xsd:import namespace="e191ceb5-8b11-4945-bc9a-9528192327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e86da24-9cac-42e0-8c59-1c568489f92b}" ma:internalName="TaxCatchAll" ma:showField="CatchAllData" ma:web="8497a03e-c83b-4b1e-8f4d-b51eb742f7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1ceb5-8b11-4945-bc9a-9528192327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97a03e-c83b-4b1e-8f4d-b51eb742f71c" xsi:nil="true"/>
    <lcf76f155ced4ddcb4097134ff3c332f xmlns="e191ceb5-8b11-4945-bc9a-9528192327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52F600-9F87-4224-A406-68E5AF6F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7a03e-c83b-4b1e-8f4d-b51eb742f71c"/>
    <ds:schemaRef ds:uri="e191ceb5-8b11-4945-bc9a-952819232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4EDCD-F444-4130-BD13-19BBECD4774F}">
  <ds:schemaRefs>
    <ds:schemaRef ds:uri="http://schemas.microsoft.com/sharepoint/v3/contenttype/forms"/>
  </ds:schemaRefs>
</ds:datastoreItem>
</file>

<file path=customXml/itemProps3.xml><?xml version="1.0" encoding="utf-8"?>
<ds:datastoreItem xmlns:ds="http://schemas.openxmlformats.org/officeDocument/2006/customXml" ds:itemID="{8EBDE275-28DB-47AF-B98D-1281E89BDF59}">
  <ds:schemaRefs>
    <ds:schemaRef ds:uri="http://schemas.microsoft.com/office/2006/metadata/properties"/>
    <ds:schemaRef ds:uri="http://schemas.microsoft.com/office/infopath/2007/PartnerControls"/>
    <ds:schemaRef ds:uri="8497a03e-c83b-4b1e-8f4d-b51eb742f71c"/>
    <ds:schemaRef ds:uri="e191ceb5-8b11-4945-bc9a-9528192327c5"/>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1158</Words>
  <Characters>6140</Characters>
  <Application>Microsoft Office Word</Application>
  <DocSecurity>0</DocSecurity>
  <Lines>51</Lines>
  <Paragraphs>14</Paragraphs>
  <ScaleCrop>false</ScaleCrop>
  <Company>Linköpings Kyrkliga Samfällighet</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subject/>
  <dc:creator>Ann-Marie Lind</dc:creator>
  <cp:keywords/>
  <dc:description/>
  <cp:lastModifiedBy>Malin Brown</cp:lastModifiedBy>
  <cp:revision>688</cp:revision>
  <cp:lastPrinted>1900-01-01T08:00:00Z</cp:lastPrinted>
  <dcterms:created xsi:type="dcterms:W3CDTF">2022-06-02T12:47:00Z</dcterms:created>
  <dcterms:modified xsi:type="dcterms:W3CDTF">2022-06-02T12:47:00Z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0x010100B9DAEBBB9131C0459DD22E9A67D54C64</vt:lpwstr>
  </property>
  <property fmtid="{D5CDD505-2E9C-101B-9397-08002B2CF9AE}" pid="3" name="_ExtendedDescription">
    <vt:lpwstr/>
  </property>
  <property fmtid="{D5CDD505-2E9C-101B-9397-08002B2CF9AE}" pid="4" name="MediaServiceImageTags">
    <vt:lpwstr/>
  </property>
</Properties>
</file>