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3907" w14:textId="3A7E553D" w:rsidR="00CC3B57" w:rsidRPr="00BD7098" w:rsidRDefault="00CC3B57" w:rsidP="00CC3B57">
      <w:pPr>
        <w:spacing w:line="257" w:lineRule="auto"/>
        <w:rPr>
          <w:rFonts w:ascii="Aptos" w:eastAsia="Aptos" w:hAnsi="Aptos" w:cs="Aptos"/>
          <w:sz w:val="28"/>
          <w:szCs w:val="28"/>
        </w:rPr>
      </w:pPr>
      <w:r w:rsidRPr="25C36801">
        <w:rPr>
          <w:rFonts w:ascii="Aptos" w:eastAsia="Aptos" w:hAnsi="Aptos" w:cs="Aptos"/>
          <w:sz w:val="48"/>
          <w:szCs w:val="48"/>
        </w:rPr>
        <w:t>Texter Sommarkommunikation</w:t>
      </w:r>
      <w:r w:rsidR="3BC8B658" w:rsidRPr="12679249">
        <w:rPr>
          <w:rFonts w:ascii="Aptos" w:eastAsia="Aptos" w:hAnsi="Aptos" w:cs="Aptos"/>
          <w:sz w:val="48"/>
          <w:szCs w:val="48"/>
        </w:rPr>
        <w:t xml:space="preserve"> 2025</w:t>
      </w:r>
      <w:r>
        <w:br/>
      </w:r>
      <w:r w:rsidRPr="25C36801">
        <w:rPr>
          <w:rFonts w:ascii="Aptos" w:eastAsia="Aptos" w:hAnsi="Aptos" w:cs="Aptos"/>
          <w:sz w:val="48"/>
          <w:szCs w:val="48"/>
        </w:rPr>
        <w:t xml:space="preserve"> </w:t>
      </w:r>
      <w:proofErr w:type="gramStart"/>
      <w:r w:rsidRPr="25C36801">
        <w:rPr>
          <w:rFonts w:ascii="Aptos" w:eastAsia="Aptos" w:hAnsi="Aptos" w:cs="Aptos"/>
          <w:sz w:val="48"/>
          <w:szCs w:val="48"/>
        </w:rPr>
        <w:t xml:space="preserve">–  </w:t>
      </w:r>
      <w:proofErr w:type="spellStart"/>
      <w:r w:rsidRPr="25C36801">
        <w:rPr>
          <w:rFonts w:ascii="Aptos" w:eastAsia="Aptos" w:hAnsi="Aptos" w:cs="Aptos"/>
          <w:sz w:val="48"/>
          <w:szCs w:val="48"/>
        </w:rPr>
        <w:t>Act</w:t>
      </w:r>
      <w:proofErr w:type="spellEnd"/>
      <w:proofErr w:type="gramEnd"/>
      <w:r w:rsidRPr="25C36801">
        <w:rPr>
          <w:rFonts w:ascii="Aptos" w:eastAsia="Aptos" w:hAnsi="Aptos" w:cs="Aptos"/>
          <w:sz w:val="48"/>
          <w:szCs w:val="48"/>
        </w:rPr>
        <w:t xml:space="preserve"> Svenska kyrkan</w:t>
      </w:r>
      <w:r>
        <w:br/>
      </w:r>
    </w:p>
    <w:p w14:paraId="2EC39CE2" w14:textId="77777777" w:rsidR="00CC3B57" w:rsidRPr="00BD7098" w:rsidRDefault="00CC3B57" w:rsidP="003205E3">
      <w:pPr>
        <w:numPr>
          <w:ilvl w:val="0"/>
          <w:numId w:val="8"/>
        </w:numPr>
        <w:spacing w:after="0" w:line="257" w:lineRule="auto"/>
        <w:rPr>
          <w:rFonts w:ascii="Aptos" w:eastAsia="Aptos" w:hAnsi="Aptos" w:cs="Aptos"/>
        </w:rPr>
      </w:pPr>
      <w:r w:rsidRPr="00BD7098">
        <w:rPr>
          <w:rFonts w:ascii="Aptos" w:eastAsia="Aptos" w:hAnsi="Aptos" w:cs="Aptos"/>
        </w:rPr>
        <w:t xml:space="preserve">Ange alltid </w:t>
      </w:r>
      <w:proofErr w:type="spellStart"/>
      <w:r w:rsidRPr="00BD7098">
        <w:rPr>
          <w:rFonts w:ascii="Aptos" w:eastAsia="Aptos" w:hAnsi="Aptos" w:cs="Aptos"/>
        </w:rPr>
        <w:t>Act</w:t>
      </w:r>
      <w:proofErr w:type="spellEnd"/>
      <w:r w:rsidRPr="00BD7098">
        <w:rPr>
          <w:rFonts w:ascii="Aptos" w:eastAsia="Aptos" w:hAnsi="Aptos" w:cs="Aptos"/>
        </w:rPr>
        <w:t xml:space="preserve"> Svenska kyrkans namn och </w:t>
      </w:r>
      <w:proofErr w:type="spellStart"/>
      <w:r w:rsidRPr="00BD7098">
        <w:rPr>
          <w:rFonts w:ascii="Aptos" w:eastAsia="Aptos" w:hAnsi="Aptos" w:cs="Aptos"/>
        </w:rPr>
        <w:t>Swishuppmaning</w:t>
      </w:r>
      <w:proofErr w:type="spellEnd"/>
      <w:r w:rsidRPr="00BD7098">
        <w:rPr>
          <w:rFonts w:ascii="Aptos" w:eastAsia="Aptos" w:hAnsi="Aptos" w:cs="Aptos"/>
        </w:rPr>
        <w:t xml:space="preserve"> till 900 1223.</w:t>
      </w:r>
    </w:p>
    <w:p w14:paraId="21664DB0" w14:textId="77777777" w:rsidR="00CC3B57" w:rsidRPr="00BD7098" w:rsidRDefault="00CC3B57" w:rsidP="003205E3">
      <w:pPr>
        <w:numPr>
          <w:ilvl w:val="0"/>
          <w:numId w:val="8"/>
        </w:numPr>
        <w:spacing w:after="0" w:line="257" w:lineRule="auto"/>
        <w:rPr>
          <w:rFonts w:ascii="Aptos" w:eastAsia="Aptos" w:hAnsi="Aptos" w:cs="Aptos"/>
        </w:rPr>
      </w:pPr>
      <w:r w:rsidRPr="00BD7098">
        <w:rPr>
          <w:rFonts w:ascii="Aptos" w:eastAsia="Aptos" w:hAnsi="Aptos" w:cs="Aptos"/>
        </w:rPr>
        <w:t xml:space="preserve">Egen QR-kod för </w:t>
      </w:r>
      <w:proofErr w:type="spellStart"/>
      <w:r w:rsidRPr="00BD7098">
        <w:rPr>
          <w:rFonts w:ascii="Aptos" w:eastAsia="Aptos" w:hAnsi="Aptos" w:cs="Aptos"/>
        </w:rPr>
        <w:t>Swish</w:t>
      </w:r>
      <w:proofErr w:type="spellEnd"/>
      <w:r w:rsidRPr="00BD7098">
        <w:rPr>
          <w:rFonts w:ascii="Aptos" w:eastAsia="Aptos" w:hAnsi="Aptos" w:cs="Aptos"/>
        </w:rPr>
        <w:t xml:space="preserve"> för att kunna följa sin insamling går att skapa på </w:t>
      </w:r>
      <w:proofErr w:type="spellStart"/>
      <w:r w:rsidRPr="00BD7098">
        <w:rPr>
          <w:rFonts w:ascii="Aptos" w:eastAsia="Aptos" w:hAnsi="Aptos" w:cs="Aptos"/>
        </w:rPr>
        <w:t>Act</w:t>
      </w:r>
      <w:proofErr w:type="spellEnd"/>
      <w:r w:rsidRPr="00BD7098">
        <w:rPr>
          <w:rFonts w:ascii="Aptos" w:eastAsia="Aptos" w:hAnsi="Aptos" w:cs="Aptos"/>
        </w:rPr>
        <w:t xml:space="preserve"> Svenska kyrkans sidor på </w:t>
      </w:r>
      <w:hyperlink r:id="rId8">
        <w:r w:rsidRPr="00BD7098">
          <w:rPr>
            <w:rFonts w:ascii="Aptos" w:eastAsia="Aptos" w:hAnsi="Aptos" w:cs="Aptos"/>
            <w:color w:val="0000FF"/>
          </w:rPr>
          <w:t>Kornet</w:t>
        </w:r>
      </w:hyperlink>
      <w:r w:rsidRPr="00BD7098">
        <w:rPr>
          <w:rFonts w:ascii="Aptos" w:eastAsia="Aptos" w:hAnsi="Aptos" w:cs="Aptos"/>
        </w:rPr>
        <w:t>.</w:t>
      </w:r>
    </w:p>
    <w:p w14:paraId="6CBF2CA1" w14:textId="1A96FFC2" w:rsidR="00CC3B57" w:rsidRPr="00BD7098" w:rsidRDefault="00CC3B57" w:rsidP="003205E3">
      <w:pPr>
        <w:numPr>
          <w:ilvl w:val="0"/>
          <w:numId w:val="8"/>
        </w:numPr>
        <w:spacing w:after="0" w:line="257" w:lineRule="auto"/>
        <w:rPr>
          <w:rFonts w:ascii="Aptos" w:eastAsia="Aptos" w:hAnsi="Aptos" w:cs="Aptos"/>
        </w:rPr>
      </w:pPr>
      <w:r w:rsidRPr="00BD7098">
        <w:rPr>
          <w:rFonts w:ascii="Aptos" w:eastAsia="Aptos" w:hAnsi="Aptos" w:cs="Aptos"/>
        </w:rPr>
        <w:t xml:space="preserve">Bilder finns i bildbanken Ikon under </w:t>
      </w:r>
      <w:r w:rsidR="23F1440E" w:rsidRPr="4F085350">
        <w:rPr>
          <w:rFonts w:ascii="Aptos" w:eastAsia="Aptos" w:hAnsi="Aptos" w:cs="Aptos"/>
        </w:rPr>
        <w:t>fliken</w:t>
      </w:r>
      <w:r w:rsidR="18B012C4" w:rsidRPr="4F085350">
        <w:rPr>
          <w:rFonts w:ascii="Aptos" w:eastAsia="Aptos" w:hAnsi="Aptos" w:cs="Aptos"/>
        </w:rPr>
        <w:t xml:space="preserve"> </w:t>
      </w:r>
      <w:r w:rsidRPr="00BD7098">
        <w:rPr>
          <w:rFonts w:ascii="Aptos" w:eastAsia="Aptos" w:hAnsi="Aptos" w:cs="Aptos"/>
        </w:rPr>
        <w:t>"</w:t>
      </w:r>
      <w:proofErr w:type="spellStart"/>
      <w:r w:rsidRPr="00BD7098">
        <w:rPr>
          <w:rFonts w:ascii="Aptos" w:eastAsia="Aptos" w:hAnsi="Aptos" w:cs="Aptos"/>
        </w:rPr>
        <w:t>Act</w:t>
      </w:r>
      <w:proofErr w:type="spellEnd"/>
      <w:r w:rsidRPr="00BD7098">
        <w:rPr>
          <w:rFonts w:ascii="Aptos" w:eastAsia="Aptos" w:hAnsi="Aptos" w:cs="Aptos"/>
        </w:rPr>
        <w:t xml:space="preserve"> Svenska kyrkan”. </w:t>
      </w:r>
    </w:p>
    <w:p w14:paraId="7D201891" w14:textId="5F0A0E1F" w:rsidR="00CC3B57" w:rsidRPr="00BD7098" w:rsidRDefault="00CC3B57" w:rsidP="003205E3">
      <w:pPr>
        <w:numPr>
          <w:ilvl w:val="0"/>
          <w:numId w:val="8"/>
        </w:numPr>
        <w:spacing w:after="0" w:line="257" w:lineRule="auto"/>
        <w:rPr>
          <w:rFonts w:ascii="Aptos" w:eastAsia="Aptos" w:hAnsi="Aptos" w:cs="Aptos"/>
        </w:rPr>
      </w:pPr>
      <w:r w:rsidRPr="00BD7098">
        <w:rPr>
          <w:rFonts w:ascii="Aptos" w:eastAsia="Aptos" w:hAnsi="Aptos" w:cs="Aptos"/>
        </w:rPr>
        <w:t>Sommarkommunikationen pågår mellan den 1 juni och den 31 augusti</w:t>
      </w:r>
      <w:r w:rsidR="5F94C06B" w:rsidRPr="12679249">
        <w:rPr>
          <w:rFonts w:ascii="Aptos" w:eastAsia="Aptos" w:hAnsi="Aptos" w:cs="Aptos"/>
        </w:rPr>
        <w:t xml:space="preserve"> 2025</w:t>
      </w:r>
      <w:r w:rsidRPr="00BD7098">
        <w:rPr>
          <w:rFonts w:ascii="Aptos" w:eastAsia="Aptos" w:hAnsi="Aptos" w:cs="Aptos"/>
        </w:rPr>
        <w:t xml:space="preserve">. </w:t>
      </w:r>
    </w:p>
    <w:p w14:paraId="535B6B16" w14:textId="77777777" w:rsidR="00CC3B57" w:rsidRDefault="00CC3B57" w:rsidP="00CC3B57">
      <w:pPr>
        <w:spacing w:line="257" w:lineRule="auto"/>
      </w:pPr>
      <w:r w:rsidRPr="7FBE3776">
        <w:rPr>
          <w:rFonts w:ascii="Aptos" w:eastAsia="Aptos" w:hAnsi="Aptos" w:cs="Aptos"/>
          <w:sz w:val="22"/>
          <w:szCs w:val="22"/>
        </w:rPr>
        <w:t xml:space="preserve"> </w:t>
      </w:r>
    </w:p>
    <w:p w14:paraId="752800EF" w14:textId="77777777" w:rsidR="00CC3B57" w:rsidRDefault="00CC3B57" w:rsidP="00CC3B57">
      <w:pPr>
        <w:spacing w:line="257" w:lineRule="auto"/>
      </w:pPr>
      <w:r w:rsidRPr="7FBE3776">
        <w:rPr>
          <w:rFonts w:ascii="Aptos" w:eastAsia="Aptos" w:hAnsi="Aptos" w:cs="Aptos"/>
          <w:sz w:val="28"/>
          <w:szCs w:val="28"/>
          <w:u w:val="single"/>
        </w:rPr>
        <w:t xml:space="preserve">Beskrivande text Sommarkommunikation </w:t>
      </w:r>
    </w:p>
    <w:p w14:paraId="1AB8B7C7" w14:textId="77777777" w:rsidR="00CC3B57" w:rsidRDefault="00CC3B57" w:rsidP="00CC3B57">
      <w:pPr>
        <w:spacing w:after="0"/>
      </w:pPr>
      <w:r w:rsidRPr="00C150F2">
        <w:rPr>
          <w:rFonts w:ascii="Aptos Display" w:eastAsia="Aptos Display" w:hAnsi="Aptos Display" w:cs="Aptos Display"/>
          <w:sz w:val="32"/>
          <w:szCs w:val="32"/>
        </w:rPr>
        <w:t>Vad driver över 120 miljoner människor på flykt?</w:t>
      </w:r>
      <w:r w:rsidRPr="00C150F2">
        <w:t xml:space="preserve"> </w:t>
      </w:r>
      <w:r>
        <w:br/>
      </w:r>
    </w:p>
    <w:p w14:paraId="3B6F16F3" w14:textId="527B652C" w:rsidR="00CC3B57" w:rsidRDefault="00CC3B57" w:rsidP="00CC3B57">
      <w:pPr>
        <w:spacing w:line="257" w:lineRule="auto"/>
      </w:pPr>
      <w:r w:rsidRPr="097911EE">
        <w:rPr>
          <w:rFonts w:ascii="Aptos" w:eastAsia="Aptos" w:hAnsi="Aptos" w:cs="Aptos"/>
          <w:sz w:val="22"/>
          <w:szCs w:val="22"/>
        </w:rPr>
        <w:t xml:space="preserve">Just nu är 122,5 miljoner människor </w:t>
      </w:r>
      <w:r w:rsidR="711E35C9" w:rsidRPr="4F085350">
        <w:rPr>
          <w:rFonts w:ascii="Aptos" w:eastAsia="Aptos" w:hAnsi="Aptos" w:cs="Aptos"/>
          <w:sz w:val="22"/>
          <w:szCs w:val="22"/>
        </w:rPr>
        <w:t xml:space="preserve">i världen </w:t>
      </w:r>
      <w:r w:rsidRPr="097911EE">
        <w:rPr>
          <w:rFonts w:ascii="Aptos" w:eastAsia="Aptos" w:hAnsi="Aptos" w:cs="Aptos"/>
          <w:sz w:val="22"/>
          <w:szCs w:val="22"/>
        </w:rPr>
        <w:t>på flykt på grund av klimatförändringar, orättvisor</w:t>
      </w:r>
      <w:r>
        <w:rPr>
          <w:rFonts w:ascii="Aptos" w:eastAsia="Aptos" w:hAnsi="Aptos" w:cs="Aptos"/>
          <w:sz w:val="22"/>
          <w:szCs w:val="22"/>
        </w:rPr>
        <w:t xml:space="preserve">, </w:t>
      </w:r>
      <w:r w:rsidRPr="097911EE">
        <w:rPr>
          <w:rFonts w:ascii="Aptos" w:eastAsia="Aptos" w:hAnsi="Aptos" w:cs="Aptos"/>
          <w:sz w:val="22"/>
          <w:szCs w:val="22"/>
        </w:rPr>
        <w:t>krig och konflikter. Antalet klimatflyk</w:t>
      </w:r>
      <w:r>
        <w:rPr>
          <w:rFonts w:ascii="Aptos" w:eastAsia="Aptos" w:hAnsi="Aptos" w:cs="Aptos"/>
          <w:sz w:val="22"/>
          <w:szCs w:val="22"/>
        </w:rPr>
        <w:t>t</w:t>
      </w:r>
      <w:r w:rsidRPr="097911EE">
        <w:rPr>
          <w:rFonts w:ascii="Aptos" w:eastAsia="Aptos" w:hAnsi="Aptos" w:cs="Aptos"/>
          <w:sz w:val="22"/>
          <w:szCs w:val="22"/>
        </w:rPr>
        <w:t xml:space="preserve">ingar är fler än någonsin och 3,6 miljarder människor lever i områden som är starkt sårbara för klimatförändringar. Vi lever alla under samma himmel men verkligheten ser olika ut. </w:t>
      </w:r>
    </w:p>
    <w:p w14:paraId="2FD030F6" w14:textId="1D251A73" w:rsidR="00CC3B57" w:rsidRDefault="00CC3B57" w:rsidP="00CC3B57">
      <w:pPr>
        <w:spacing w:line="257" w:lineRule="auto"/>
      </w:pPr>
      <w:proofErr w:type="spellStart"/>
      <w:r w:rsidRPr="7FBE3776">
        <w:rPr>
          <w:rFonts w:ascii="Aptos" w:eastAsia="Aptos" w:hAnsi="Aptos" w:cs="Aptos"/>
          <w:sz w:val="22"/>
          <w:szCs w:val="22"/>
        </w:rPr>
        <w:t>Act</w:t>
      </w:r>
      <w:proofErr w:type="spellEnd"/>
      <w:r w:rsidRPr="7FBE3776">
        <w:rPr>
          <w:rFonts w:ascii="Aptos" w:eastAsia="Aptos" w:hAnsi="Aptos" w:cs="Aptos"/>
          <w:sz w:val="22"/>
          <w:szCs w:val="22"/>
        </w:rPr>
        <w:t xml:space="preserve"> Svenska kyrkan arbetar för rättvisa och hållbara försörjningsmöjligheter för människor som lever i utsatthet, fattigdom och klimatnödläge. Det kan handla om utbildning i hållbart jordbruk, distribution av tåligare grödor och spargrupper som ger deltagarna större ekonomisk frihet. Arbetet genomförs tillsammans med lokala kyrkor och samarbetspartner för att stärka människors egna möjligheter till försörjning. Samtidigt ställer </w:t>
      </w:r>
      <w:proofErr w:type="spellStart"/>
      <w:r w:rsidRPr="7FBE3776">
        <w:rPr>
          <w:rFonts w:ascii="Aptos" w:eastAsia="Aptos" w:hAnsi="Aptos" w:cs="Aptos"/>
          <w:sz w:val="22"/>
          <w:szCs w:val="22"/>
        </w:rPr>
        <w:t>Act</w:t>
      </w:r>
      <w:proofErr w:type="spellEnd"/>
      <w:r w:rsidRPr="7FBE3776">
        <w:rPr>
          <w:rFonts w:ascii="Aptos" w:eastAsia="Aptos" w:hAnsi="Aptos" w:cs="Aptos"/>
          <w:sz w:val="22"/>
          <w:szCs w:val="22"/>
        </w:rPr>
        <w:t xml:space="preserve"> Svenska kyrkan krav på makthavare att förverkliga rätten till social trygghet och klimaträttvisa globalt.</w:t>
      </w:r>
      <w:r w:rsidRPr="7FBE3776">
        <w:rPr>
          <w:rFonts w:ascii="Arial" w:eastAsia="Arial" w:hAnsi="Arial" w:cs="Arial"/>
          <w:sz w:val="22"/>
          <w:szCs w:val="22"/>
        </w:rPr>
        <w:t> </w:t>
      </w:r>
      <w:r w:rsidRPr="7FBE3776">
        <w:rPr>
          <w:rFonts w:ascii="Aptos" w:eastAsia="Aptos" w:hAnsi="Aptos" w:cs="Aptos"/>
          <w:sz w:val="22"/>
          <w:szCs w:val="22"/>
        </w:rPr>
        <w:t xml:space="preserve"> </w:t>
      </w:r>
    </w:p>
    <w:p w14:paraId="60F3082F" w14:textId="33746CCB" w:rsidR="00CC3B57" w:rsidRDefault="00CC3B57" w:rsidP="00CC3B57">
      <w:pPr>
        <w:spacing w:line="257" w:lineRule="auto"/>
        <w:rPr>
          <w:rFonts w:ascii="Aptos" w:eastAsia="Aptos" w:hAnsi="Aptos" w:cs="Aptos"/>
          <w:sz w:val="22"/>
          <w:szCs w:val="22"/>
        </w:rPr>
      </w:pPr>
      <w:r w:rsidRPr="573EFD65">
        <w:rPr>
          <w:rFonts w:ascii="Aptos" w:eastAsia="Aptos" w:hAnsi="Aptos" w:cs="Aptos"/>
          <w:sz w:val="22"/>
          <w:szCs w:val="22"/>
        </w:rPr>
        <w:t xml:space="preserve">Klimatförändringarnas effekter är svåra att överblicka. I flera länder innebär längre perioder av torka </w:t>
      </w:r>
      <w:r>
        <w:rPr>
          <w:rFonts w:ascii="Aptos" w:eastAsia="Aptos" w:hAnsi="Aptos" w:cs="Aptos"/>
          <w:sz w:val="22"/>
          <w:szCs w:val="22"/>
        </w:rPr>
        <w:t>eller</w:t>
      </w:r>
      <w:r w:rsidRPr="573EFD65">
        <w:rPr>
          <w:rFonts w:ascii="Aptos" w:eastAsia="Aptos" w:hAnsi="Aptos" w:cs="Aptos"/>
          <w:sz w:val="22"/>
          <w:szCs w:val="22"/>
        </w:rPr>
        <w:t xml:space="preserve"> plötsliga skyfall och översvämningar, att människor måste flytta från sina hem och överge sina jordbruk som de har haft i generationer. Internflyktingar skapar i sin tur nya utmaningar för samhällen där tillgången </w:t>
      </w:r>
      <w:r w:rsidR="331CB690" w:rsidRPr="4F085350">
        <w:rPr>
          <w:rFonts w:ascii="Aptos" w:eastAsia="Aptos" w:hAnsi="Aptos" w:cs="Aptos"/>
          <w:sz w:val="22"/>
          <w:szCs w:val="22"/>
        </w:rPr>
        <w:t>till</w:t>
      </w:r>
      <w:r w:rsidRPr="573EFD65">
        <w:rPr>
          <w:rFonts w:ascii="Aptos" w:eastAsia="Aptos" w:hAnsi="Aptos" w:cs="Aptos"/>
          <w:sz w:val="22"/>
          <w:szCs w:val="22"/>
        </w:rPr>
        <w:t xml:space="preserve"> mat och rent vatten redan är ansträngd. Det kan i sin tur leda till ökade konflikter som tvingar ännu fler på flykt. Arbetet för klimaträttvisa är därför existentiellt för vår gemensamma överlevnad och framtid. </w:t>
      </w:r>
      <w:r>
        <w:br/>
      </w:r>
      <w:r>
        <w:br/>
      </w:r>
      <w:r w:rsidRPr="573EFD65">
        <w:rPr>
          <w:rFonts w:ascii="Aptos" w:eastAsia="Aptos" w:hAnsi="Aptos" w:cs="Aptos"/>
          <w:sz w:val="22"/>
          <w:szCs w:val="22"/>
        </w:rPr>
        <w:t xml:space="preserve">Klimatförändringarna är inte en fråga som kan skjutas på framtiden – effekterna är kännbara redan </w:t>
      </w:r>
      <w:r w:rsidR="18B012C4" w:rsidRPr="4F085350">
        <w:rPr>
          <w:rFonts w:ascii="Aptos" w:eastAsia="Aptos" w:hAnsi="Aptos" w:cs="Aptos"/>
          <w:sz w:val="22"/>
          <w:szCs w:val="22"/>
        </w:rPr>
        <w:t>i</w:t>
      </w:r>
      <w:r w:rsidR="167A6D1B" w:rsidRPr="4F085350">
        <w:rPr>
          <w:rFonts w:ascii="Aptos" w:eastAsia="Aptos" w:hAnsi="Aptos" w:cs="Aptos"/>
          <w:sz w:val="22"/>
          <w:szCs w:val="22"/>
        </w:rPr>
        <w:t xml:space="preserve"> </w:t>
      </w:r>
      <w:r w:rsidR="18B012C4" w:rsidRPr="4F085350">
        <w:rPr>
          <w:rFonts w:ascii="Aptos" w:eastAsia="Aptos" w:hAnsi="Aptos" w:cs="Aptos"/>
          <w:sz w:val="22"/>
          <w:szCs w:val="22"/>
        </w:rPr>
        <w:t>dag.</w:t>
      </w:r>
      <w:r w:rsidRPr="573EFD65">
        <w:rPr>
          <w:rFonts w:ascii="Aptos" w:eastAsia="Aptos" w:hAnsi="Aptos" w:cs="Aptos"/>
          <w:sz w:val="22"/>
          <w:szCs w:val="22"/>
        </w:rPr>
        <w:t xml:space="preserve"> Som kristna har vi ett ansvar att värna skapelsen och att stärka stödet till de människor som drabbas mest av klimatförändringarnas effekter</w:t>
      </w:r>
      <w:r>
        <w:rPr>
          <w:rFonts w:ascii="Aptos" w:eastAsia="Aptos" w:hAnsi="Aptos" w:cs="Aptos"/>
          <w:sz w:val="22"/>
          <w:szCs w:val="22"/>
        </w:rPr>
        <w:t>,</w:t>
      </w:r>
      <w:r w:rsidRPr="573EFD65">
        <w:rPr>
          <w:rFonts w:ascii="Aptos" w:eastAsia="Aptos" w:hAnsi="Aptos" w:cs="Aptos"/>
          <w:sz w:val="22"/>
          <w:szCs w:val="22"/>
        </w:rPr>
        <w:t xml:space="preserve"> trots att de bidragit till dem allra minst. </w:t>
      </w:r>
    </w:p>
    <w:p w14:paraId="668DE377" w14:textId="77777777" w:rsidR="00CC3B57" w:rsidRDefault="00CC3B57" w:rsidP="00CC3B57">
      <w:pPr>
        <w:spacing w:line="257" w:lineRule="auto"/>
      </w:pPr>
      <w:r w:rsidRPr="7FBE3776">
        <w:rPr>
          <w:rFonts w:ascii="Aptos" w:eastAsia="Aptos" w:hAnsi="Aptos" w:cs="Aptos"/>
          <w:sz w:val="22"/>
          <w:szCs w:val="22"/>
        </w:rPr>
        <w:t xml:space="preserve">Vi lever alla under samma himmel. Var med och rädda liv. </w:t>
      </w:r>
      <w:proofErr w:type="spellStart"/>
      <w:r w:rsidRPr="7FBE3776">
        <w:rPr>
          <w:rFonts w:ascii="Aptos" w:eastAsia="Aptos" w:hAnsi="Aptos" w:cs="Aptos"/>
          <w:sz w:val="22"/>
          <w:szCs w:val="22"/>
        </w:rPr>
        <w:t>Swisha</w:t>
      </w:r>
      <w:proofErr w:type="spellEnd"/>
      <w:r w:rsidRPr="7FBE3776">
        <w:rPr>
          <w:rFonts w:ascii="Aptos" w:eastAsia="Aptos" w:hAnsi="Aptos" w:cs="Aptos"/>
          <w:sz w:val="22"/>
          <w:szCs w:val="22"/>
        </w:rPr>
        <w:t xml:space="preserve"> din gåva till 900 1223. </w:t>
      </w:r>
    </w:p>
    <w:p w14:paraId="6C5C37C0" w14:textId="77777777" w:rsidR="00CC3B57" w:rsidRDefault="00CC3B57" w:rsidP="00CC3B57">
      <w:pPr>
        <w:spacing w:line="257" w:lineRule="auto"/>
      </w:pPr>
    </w:p>
    <w:p w14:paraId="28D3B3B1" w14:textId="77777777" w:rsidR="00CC3B57" w:rsidRDefault="00CC3B57" w:rsidP="00CC3B57">
      <w:pPr>
        <w:spacing w:line="257" w:lineRule="auto"/>
      </w:pPr>
      <w:r w:rsidRPr="7FBE3776">
        <w:rPr>
          <w:rFonts w:ascii="Aptos" w:eastAsia="Aptos" w:hAnsi="Aptos" w:cs="Aptos"/>
          <w:i/>
          <w:iCs/>
          <w:sz w:val="22"/>
          <w:szCs w:val="22"/>
        </w:rPr>
        <w:t xml:space="preserve">”Herren Gud tog mannen och satte honom i Edens lustgård för att odla och bevara den.” (1 Mos 2:15) </w:t>
      </w:r>
    </w:p>
    <w:p w14:paraId="5CA1595A" w14:textId="77777777" w:rsidR="00CC3B57" w:rsidRDefault="00CC3B57" w:rsidP="00CC3B57">
      <w:pPr>
        <w:spacing w:after="0"/>
      </w:pPr>
      <w:r w:rsidRPr="7FBE3776">
        <w:rPr>
          <w:rFonts w:ascii="Aptos" w:eastAsia="Aptos" w:hAnsi="Aptos" w:cs="Aptos"/>
        </w:rPr>
        <w:t xml:space="preserve"> </w:t>
      </w:r>
    </w:p>
    <w:p w14:paraId="11BAB9FF" w14:textId="147E785F" w:rsidR="00CC3B57" w:rsidRPr="00CC3B57" w:rsidRDefault="00CC3B57" w:rsidP="00CC3B57">
      <w:pPr>
        <w:spacing w:line="257" w:lineRule="auto"/>
        <w:rPr>
          <w:rFonts w:ascii="Aptos" w:eastAsia="Aptos" w:hAnsi="Aptos" w:cs="Aptos"/>
          <w:color w:val="000000" w:themeColor="text1"/>
          <w:sz w:val="28"/>
          <w:szCs w:val="28"/>
          <w:u w:val="single"/>
        </w:rPr>
      </w:pPr>
      <w:r w:rsidRPr="25C36801">
        <w:rPr>
          <w:rFonts w:ascii="Aptos" w:eastAsia="Aptos" w:hAnsi="Aptos" w:cs="Aptos"/>
          <w:color w:val="000000" w:themeColor="text1"/>
          <w:sz w:val="28"/>
          <w:szCs w:val="28"/>
          <w:u w:val="single"/>
        </w:rPr>
        <w:lastRenderedPageBreak/>
        <w:t>Arti</w:t>
      </w:r>
      <w:r w:rsidR="00236B2C">
        <w:rPr>
          <w:rFonts w:ascii="Aptos" w:eastAsia="Aptos" w:hAnsi="Aptos" w:cs="Aptos"/>
          <w:color w:val="000000" w:themeColor="text1"/>
          <w:sz w:val="28"/>
          <w:szCs w:val="28"/>
          <w:u w:val="single"/>
        </w:rPr>
        <w:t>kel</w:t>
      </w:r>
      <w:r w:rsidRPr="25C36801">
        <w:rPr>
          <w:rFonts w:ascii="Aptos" w:eastAsia="Aptos" w:hAnsi="Aptos" w:cs="Aptos"/>
          <w:color w:val="000000" w:themeColor="text1"/>
          <w:sz w:val="28"/>
          <w:szCs w:val="28"/>
          <w:u w:val="single"/>
        </w:rPr>
        <w:t xml:space="preserve"> kopplad till Sommarkommunikationens tema </w:t>
      </w:r>
    </w:p>
    <w:p w14:paraId="437E3331" w14:textId="73E92918" w:rsidR="00CC3B57" w:rsidRDefault="00CC3B57" w:rsidP="00CC3B57">
      <w:pPr>
        <w:shd w:val="clear" w:color="auto" w:fill="FFFFFF" w:themeFill="background1"/>
        <w:rPr>
          <w:rFonts w:ascii="Aptos" w:eastAsia="Aptos" w:hAnsi="Aptos" w:cs="Aptos"/>
          <w:color w:val="000000" w:themeColor="text1"/>
        </w:rPr>
      </w:pPr>
      <w:r w:rsidRPr="7FBE3776">
        <w:rPr>
          <w:rFonts w:ascii="Aptos" w:eastAsia="Aptos" w:hAnsi="Aptos" w:cs="Aptos"/>
          <w:color w:val="000000" w:themeColor="text1"/>
        </w:rPr>
        <w:t xml:space="preserve">Bilder </w:t>
      </w:r>
      <w:r w:rsidR="00236B2C">
        <w:rPr>
          <w:rFonts w:ascii="Aptos" w:eastAsia="Aptos" w:hAnsi="Aptos" w:cs="Aptos"/>
          <w:color w:val="000000" w:themeColor="text1"/>
        </w:rPr>
        <w:t xml:space="preserve">finns i bildbanken </w:t>
      </w:r>
      <w:r w:rsidRPr="7FBE3776">
        <w:rPr>
          <w:rFonts w:ascii="Aptos" w:eastAsia="Aptos" w:hAnsi="Aptos" w:cs="Aptos"/>
          <w:color w:val="000000" w:themeColor="text1"/>
        </w:rPr>
        <w:t>Ikon</w:t>
      </w:r>
      <w:r w:rsidR="00236B2C">
        <w:rPr>
          <w:rFonts w:ascii="Aptos" w:eastAsia="Aptos" w:hAnsi="Aptos" w:cs="Aptos"/>
          <w:color w:val="000000" w:themeColor="text1"/>
        </w:rPr>
        <w:t xml:space="preserve"> </w:t>
      </w:r>
      <w:r w:rsidR="1A447B7B" w:rsidRPr="4F085350">
        <w:rPr>
          <w:rFonts w:ascii="Aptos" w:eastAsia="Aptos" w:hAnsi="Aptos" w:cs="Aptos"/>
          <w:color w:val="000000" w:themeColor="text1"/>
        </w:rPr>
        <w:t xml:space="preserve">under </w:t>
      </w:r>
      <w:r w:rsidR="2496D001" w:rsidRPr="4F085350">
        <w:rPr>
          <w:rFonts w:ascii="Aptos" w:eastAsia="Aptos" w:hAnsi="Aptos" w:cs="Aptos"/>
          <w:color w:val="000000" w:themeColor="text1"/>
        </w:rPr>
        <w:t xml:space="preserve">fliken </w:t>
      </w:r>
      <w:proofErr w:type="spellStart"/>
      <w:r w:rsidR="025090F5" w:rsidRPr="4F085350">
        <w:rPr>
          <w:rFonts w:ascii="Aptos" w:eastAsia="Aptos" w:hAnsi="Aptos" w:cs="Aptos"/>
          <w:color w:val="000000" w:themeColor="text1"/>
        </w:rPr>
        <w:t>Act</w:t>
      </w:r>
      <w:proofErr w:type="spellEnd"/>
      <w:r w:rsidR="025090F5" w:rsidRPr="4F085350">
        <w:rPr>
          <w:rFonts w:ascii="Aptos" w:eastAsia="Aptos" w:hAnsi="Aptos" w:cs="Aptos"/>
          <w:color w:val="000000" w:themeColor="text1"/>
        </w:rPr>
        <w:t xml:space="preserve"> Svenska kyrkan</w:t>
      </w:r>
      <w:r w:rsidR="00236B2C">
        <w:rPr>
          <w:rFonts w:ascii="Aptos" w:eastAsia="Aptos" w:hAnsi="Aptos" w:cs="Aptos"/>
          <w:color w:val="000000" w:themeColor="text1"/>
        </w:rPr>
        <w:t xml:space="preserve">, sök på </w:t>
      </w:r>
      <w:r w:rsidR="5B29439F" w:rsidRPr="4F085350">
        <w:rPr>
          <w:rFonts w:ascii="Aptos" w:eastAsia="Aptos" w:hAnsi="Aptos" w:cs="Aptos"/>
          <w:color w:val="000000" w:themeColor="text1"/>
        </w:rPr>
        <w:t>“</w:t>
      </w:r>
      <w:r w:rsidRPr="7FBE3776">
        <w:rPr>
          <w:rFonts w:ascii="Aptos" w:eastAsia="Aptos" w:hAnsi="Aptos" w:cs="Aptos"/>
          <w:color w:val="000000" w:themeColor="text1"/>
        </w:rPr>
        <w:t>Filippinerna</w:t>
      </w:r>
      <w:r w:rsidR="401A96E4" w:rsidRPr="4F085350">
        <w:rPr>
          <w:rFonts w:ascii="Aptos" w:eastAsia="Aptos" w:hAnsi="Aptos" w:cs="Aptos"/>
          <w:color w:val="000000" w:themeColor="text1"/>
        </w:rPr>
        <w:t>”</w:t>
      </w:r>
      <w:r w:rsidR="739694D1" w:rsidRPr="4F085350">
        <w:rPr>
          <w:rFonts w:ascii="Aptos" w:eastAsia="Aptos" w:hAnsi="Aptos" w:cs="Aptos"/>
          <w:color w:val="000000" w:themeColor="text1"/>
        </w:rPr>
        <w:t>.</w:t>
      </w:r>
    </w:p>
    <w:p w14:paraId="5B7ECA8C" w14:textId="77777777" w:rsidR="00CC3B57" w:rsidRPr="00C150F2" w:rsidRDefault="00CC3B57" w:rsidP="00CC3B57">
      <w:pPr>
        <w:spacing w:before="240" w:after="240"/>
      </w:pPr>
      <w:r w:rsidRPr="00C150F2">
        <w:rPr>
          <w:rFonts w:ascii="Aptos Display" w:eastAsia="Aptos Display" w:hAnsi="Aptos Display" w:cs="Aptos Display"/>
          <w:sz w:val="32"/>
          <w:szCs w:val="32"/>
        </w:rPr>
        <w:t>Sex tyfoner på en månad</w:t>
      </w:r>
    </w:p>
    <w:p w14:paraId="2A2D3E58" w14:textId="34114E43" w:rsidR="00CC3B57" w:rsidRDefault="00CC3B57" w:rsidP="00CC3B57">
      <w:r>
        <w:t xml:space="preserve">Patricia Mungcal arbetar som humanitär samordnare för den oberoende filippinska kyrkan </w:t>
      </w:r>
      <w:proofErr w:type="spellStart"/>
      <w:r>
        <w:t>Iglesia</w:t>
      </w:r>
      <w:proofErr w:type="spellEnd"/>
      <w:r>
        <w:t xml:space="preserve"> Filipina </w:t>
      </w:r>
      <w:proofErr w:type="spellStart"/>
      <w:r>
        <w:t>Independiente</w:t>
      </w:r>
      <w:proofErr w:type="spellEnd"/>
      <w:r>
        <w:t xml:space="preserve"> (IFI</w:t>
      </w:r>
      <w:r w:rsidR="18B012C4">
        <w:t>)</w:t>
      </w:r>
      <w:r w:rsidR="5B84C437">
        <w:t>, e</w:t>
      </w:r>
      <w:r>
        <w:t xml:space="preserve">n kyrka som </w:t>
      </w:r>
      <w:proofErr w:type="spellStart"/>
      <w:r>
        <w:t>Act</w:t>
      </w:r>
      <w:proofErr w:type="spellEnd"/>
      <w:r>
        <w:t xml:space="preserve"> Svenska kyrkan länge haft ett nära samarbete med och som ständigt arbetar för de mest utsatta i samhället. </w:t>
      </w:r>
      <w:r w:rsidRPr="0EB6E5C5">
        <w:t>Patricias arbete handlar både om påverkansarbete för klimaträttvisa och om att koordinera katastrofinsatser.</w:t>
      </w:r>
      <w:r>
        <w:t xml:space="preserve"> </w:t>
      </w:r>
    </w:p>
    <w:p w14:paraId="24BD7583" w14:textId="1BB3A6CA" w:rsidR="00CC3B57" w:rsidRDefault="00CC3B57" w:rsidP="00CC3B57">
      <w:pPr>
        <w:shd w:val="clear" w:color="auto" w:fill="FFFFFF" w:themeFill="background1"/>
        <w:ind w:left="1080"/>
        <w:rPr>
          <w:rFonts w:ascii="Aptos" w:eastAsia="Aptos" w:hAnsi="Aptos" w:cs="Aptos"/>
          <w:color w:val="000000" w:themeColor="text1"/>
          <w:sz w:val="22"/>
          <w:szCs w:val="22"/>
        </w:rPr>
      </w:pPr>
      <w:r w:rsidRPr="0EB6E5C5">
        <w:rPr>
          <w:rFonts w:ascii="Aptos" w:eastAsia="Aptos" w:hAnsi="Aptos" w:cs="Aptos"/>
          <w:color w:val="000000" w:themeColor="text1"/>
          <w:sz w:val="22"/>
          <w:szCs w:val="22"/>
        </w:rPr>
        <w:t xml:space="preserve">– Just nu befinner sig mitt land i en humanitär nödsituation. Vi har upplevt sex tyfoner inom loppet av fyra veckor. Tyfoner under den här delen av året är inte ovanliga, men vad som är sällsynt med det här ögonblicket är att ha så många inom loppet av fyra veckor, berättar Patricia. </w:t>
      </w:r>
    </w:p>
    <w:p w14:paraId="1351D744" w14:textId="5612535F" w:rsidR="00CC3B57" w:rsidRDefault="00CC3B57" w:rsidP="00CC3B57">
      <w:pPr>
        <w:shd w:val="clear" w:color="auto" w:fill="FFFFFF" w:themeFill="background1"/>
      </w:pPr>
      <w:r w:rsidRPr="7FBE3776">
        <w:rPr>
          <w:rFonts w:ascii="Aptos" w:eastAsia="Aptos" w:hAnsi="Aptos" w:cs="Aptos"/>
          <w:color w:val="000000" w:themeColor="text1"/>
          <w:sz w:val="22"/>
          <w:szCs w:val="22"/>
        </w:rPr>
        <w:t>De allt våldsammare tyfonerna innebär stora förluster inte minst för jordbrukarna som förlorar sina skördar och tvingas ta lån för att ha råd med nytt utsäde. De hamnar i en skuldfälla som är svår att ta sig ur i takt med att investeringar går förlorade i katastrofernas spår. Samtidigt används byarnas skolor som evakueringscenter</w:t>
      </w:r>
      <w:r w:rsidR="7E700EB1" w:rsidRPr="4F085350">
        <w:rPr>
          <w:rFonts w:ascii="Aptos" w:eastAsia="Aptos" w:hAnsi="Aptos" w:cs="Aptos"/>
          <w:color w:val="000000" w:themeColor="text1"/>
          <w:sz w:val="22"/>
          <w:szCs w:val="22"/>
        </w:rPr>
        <w:t>,</w:t>
      </w:r>
      <w:r w:rsidRPr="7FBE3776">
        <w:rPr>
          <w:rFonts w:ascii="Aptos" w:eastAsia="Aptos" w:hAnsi="Aptos" w:cs="Aptos"/>
          <w:color w:val="000000" w:themeColor="text1"/>
          <w:sz w:val="22"/>
          <w:szCs w:val="22"/>
        </w:rPr>
        <w:t xml:space="preserve"> vilket påverkar barnens skolgång då lektionerna uteblir – ibland i flera veckor åt gången. </w:t>
      </w:r>
    </w:p>
    <w:p w14:paraId="45BC19C7" w14:textId="0291AF5A" w:rsidR="00CC3B57" w:rsidRDefault="00CC3B57" w:rsidP="00CC3B57">
      <w:pPr>
        <w:shd w:val="clear" w:color="auto" w:fill="FFFFFF" w:themeFill="background1"/>
        <w:spacing w:line="257" w:lineRule="auto"/>
        <w:rPr>
          <w:rFonts w:ascii="Aptos" w:eastAsia="Aptos" w:hAnsi="Aptos" w:cs="Aptos"/>
          <w:sz w:val="22"/>
          <w:szCs w:val="22"/>
        </w:rPr>
      </w:pPr>
      <w:r w:rsidRPr="573EFD65">
        <w:rPr>
          <w:rFonts w:ascii="Aptos" w:eastAsia="Aptos" w:hAnsi="Aptos" w:cs="Aptos"/>
          <w:color w:val="000000" w:themeColor="text1"/>
          <w:sz w:val="22"/>
          <w:szCs w:val="22"/>
        </w:rPr>
        <w:t xml:space="preserve">– Vårt humanitära arbete blir mer krävande och utmanade för varje år som går på grund av klimatförändringarna. Just därför är </w:t>
      </w:r>
      <w:proofErr w:type="spellStart"/>
      <w:r w:rsidRPr="573EFD65">
        <w:rPr>
          <w:rFonts w:ascii="Aptos" w:eastAsia="Aptos" w:hAnsi="Aptos" w:cs="Aptos"/>
          <w:color w:val="000000" w:themeColor="text1"/>
          <w:sz w:val="22"/>
          <w:szCs w:val="22"/>
        </w:rPr>
        <w:t>Act</w:t>
      </w:r>
      <w:proofErr w:type="spellEnd"/>
      <w:r w:rsidRPr="573EFD65">
        <w:rPr>
          <w:rFonts w:ascii="Aptos" w:eastAsia="Aptos" w:hAnsi="Aptos" w:cs="Aptos"/>
          <w:color w:val="000000" w:themeColor="text1"/>
          <w:sz w:val="22"/>
          <w:szCs w:val="22"/>
        </w:rPr>
        <w:t xml:space="preserve"> Svenska kyrkans bidrag så viktigt. </w:t>
      </w:r>
      <w:r w:rsidR="495C8BDC" w:rsidRPr="4F085350">
        <w:rPr>
          <w:rFonts w:ascii="Aptos" w:eastAsia="Aptos" w:hAnsi="Aptos" w:cs="Aptos"/>
          <w:color w:val="000000" w:themeColor="text1"/>
          <w:sz w:val="22"/>
          <w:szCs w:val="22"/>
        </w:rPr>
        <w:t>Även</w:t>
      </w:r>
      <w:r w:rsidRPr="573EFD65">
        <w:rPr>
          <w:rFonts w:ascii="Aptos" w:eastAsia="Aptos" w:hAnsi="Aptos" w:cs="Aptos"/>
          <w:color w:val="000000" w:themeColor="text1"/>
          <w:sz w:val="22"/>
          <w:szCs w:val="22"/>
        </w:rPr>
        <w:t xml:space="preserve"> att ni för våra berättelser vidare så att fler förstår vikten av klimatfinansiering. För oss som bor i Filippinerna finns det inget annat val än att fortsätta kämpa för klimaträttvisa, konstaterar Patricia. </w:t>
      </w:r>
      <w:r>
        <w:br/>
      </w:r>
      <w:r>
        <w:br/>
      </w:r>
      <w:r w:rsidRPr="573EFD65">
        <w:rPr>
          <w:rFonts w:ascii="Aptos" w:eastAsia="Aptos" w:hAnsi="Aptos" w:cs="Aptos"/>
          <w:color w:val="000000" w:themeColor="text1"/>
          <w:sz w:val="22"/>
          <w:szCs w:val="22"/>
        </w:rPr>
        <w:t xml:space="preserve">Patricias arbete visar på hur det långsiktiga biståndet och katastrofinsatserna går hand i hand. För att vända trenden med ett ökande behov av akuta insatser krävs ett långsiktigt och metodiskt arbete för att stärka samhällets motståndskraft. Det arbete som </w:t>
      </w:r>
      <w:proofErr w:type="spellStart"/>
      <w:r w:rsidRPr="573EFD65">
        <w:rPr>
          <w:rFonts w:ascii="Aptos" w:eastAsia="Aptos" w:hAnsi="Aptos" w:cs="Aptos"/>
          <w:color w:val="000000" w:themeColor="text1"/>
          <w:sz w:val="22"/>
          <w:szCs w:val="22"/>
        </w:rPr>
        <w:t>Act</w:t>
      </w:r>
      <w:proofErr w:type="spellEnd"/>
      <w:r w:rsidRPr="573EFD65">
        <w:rPr>
          <w:rFonts w:ascii="Aptos" w:eastAsia="Aptos" w:hAnsi="Aptos" w:cs="Aptos"/>
          <w:color w:val="000000" w:themeColor="text1"/>
          <w:sz w:val="22"/>
          <w:szCs w:val="22"/>
        </w:rPr>
        <w:t xml:space="preserve"> Svenska kyrkan stöttar IFI med att göra, erbjuder också värdefulla lärdomar för oss i Sverige. Även om vi här hemma kanske har mer tid och större resurser för att anpassa vårt samhälle, kommer ingen plats på jorden förbli oberörd av den klimatkris som Patricia och hennes landsmän hanterar varje dag – i klimatkrisens frontlinje. </w:t>
      </w:r>
      <w:r>
        <w:br/>
      </w:r>
      <w:r>
        <w:br/>
      </w:r>
      <w:r w:rsidRPr="573EFD65">
        <w:rPr>
          <w:rFonts w:ascii="Aptos" w:eastAsia="Aptos" w:hAnsi="Aptos" w:cs="Aptos"/>
          <w:b/>
          <w:bCs/>
          <w:sz w:val="22"/>
          <w:szCs w:val="22"/>
        </w:rPr>
        <w:t xml:space="preserve">Skribent: Gabriel Liljenström, folkbildningsansvarig </w:t>
      </w:r>
      <w:proofErr w:type="spellStart"/>
      <w:r w:rsidRPr="573EFD65">
        <w:rPr>
          <w:rFonts w:ascii="Aptos" w:eastAsia="Aptos" w:hAnsi="Aptos" w:cs="Aptos"/>
          <w:b/>
          <w:bCs/>
          <w:sz w:val="22"/>
          <w:szCs w:val="22"/>
        </w:rPr>
        <w:t>Act</w:t>
      </w:r>
      <w:proofErr w:type="spellEnd"/>
      <w:r w:rsidRPr="573EFD65">
        <w:rPr>
          <w:rFonts w:ascii="Aptos" w:eastAsia="Aptos" w:hAnsi="Aptos" w:cs="Aptos"/>
          <w:b/>
          <w:bCs/>
          <w:sz w:val="22"/>
          <w:szCs w:val="22"/>
        </w:rPr>
        <w:t xml:space="preserve"> Svenska kyrkan</w:t>
      </w:r>
      <w:r>
        <w:br/>
      </w:r>
      <w:r w:rsidRPr="573EFD65">
        <w:rPr>
          <w:rFonts w:ascii="Aptos" w:eastAsia="Aptos" w:hAnsi="Aptos" w:cs="Aptos"/>
          <w:sz w:val="22"/>
          <w:szCs w:val="22"/>
        </w:rPr>
        <w:t xml:space="preserve"> </w:t>
      </w:r>
      <w:r>
        <w:br/>
      </w:r>
      <w:r w:rsidRPr="573EFD65">
        <w:rPr>
          <w:rFonts w:ascii="Aptos" w:eastAsia="Aptos" w:hAnsi="Aptos" w:cs="Aptos"/>
          <w:sz w:val="22"/>
          <w:szCs w:val="22"/>
        </w:rPr>
        <w:t>Läs hela berättelsen om Patricia på actumportalen.se</w:t>
      </w:r>
      <w:r w:rsidR="4995C12D" w:rsidRPr="4F085350">
        <w:rPr>
          <w:rFonts w:ascii="Aptos" w:eastAsia="Aptos" w:hAnsi="Aptos" w:cs="Aptos"/>
          <w:sz w:val="22"/>
          <w:szCs w:val="22"/>
        </w:rPr>
        <w:t>.</w:t>
      </w:r>
    </w:p>
    <w:p w14:paraId="5C35CB78" w14:textId="77777777" w:rsidR="00CC3B57" w:rsidRPr="005657B2" w:rsidRDefault="00CC3B57" w:rsidP="00CC3B57">
      <w:pPr>
        <w:shd w:val="clear" w:color="auto" w:fill="FFFFFF" w:themeFill="background1"/>
      </w:pPr>
    </w:p>
    <w:p w14:paraId="16CBB52E" w14:textId="77777777" w:rsidR="00CC3B57" w:rsidRDefault="00CC3B57" w:rsidP="00CC3B57">
      <w:pPr>
        <w:shd w:val="clear" w:color="auto" w:fill="FFFFFF" w:themeFill="background1"/>
        <w:rPr>
          <w:rFonts w:ascii="Aptos" w:eastAsia="Aptos" w:hAnsi="Aptos" w:cs="Aptos"/>
          <w:sz w:val="22"/>
          <w:szCs w:val="22"/>
        </w:rPr>
      </w:pPr>
    </w:p>
    <w:p w14:paraId="1FF25F7C" w14:textId="2A00CFC3" w:rsidR="00CC3B57" w:rsidRDefault="00CC3B57" w:rsidP="00CC3B57">
      <w:pPr>
        <w:shd w:val="clear" w:color="auto" w:fill="FFFFFF" w:themeFill="background1"/>
      </w:pPr>
      <w:r w:rsidRPr="00C150F2">
        <w:rPr>
          <w:rFonts w:ascii="Aptos" w:eastAsia="Aptos" w:hAnsi="Aptos" w:cs="Aptos"/>
          <w:color w:val="000000" w:themeColor="text1"/>
          <w:sz w:val="28"/>
          <w:szCs w:val="28"/>
        </w:rPr>
        <w:t xml:space="preserve">Prisexempel försörjning och klimaträttvisa </w:t>
      </w:r>
      <w:r>
        <w:br/>
      </w:r>
      <w:r>
        <w:br/>
      </w:r>
      <w:r w:rsidRPr="7FBE3776">
        <w:rPr>
          <w:rFonts w:ascii="Aptos" w:eastAsia="Aptos" w:hAnsi="Aptos" w:cs="Aptos"/>
          <w:color w:val="000000" w:themeColor="text1"/>
        </w:rPr>
        <w:t>Exempel på hur din gåva gör skillnad</w:t>
      </w:r>
      <w:r w:rsidR="37D0C712" w:rsidRPr="4F085350">
        <w:rPr>
          <w:rFonts w:ascii="Aptos" w:eastAsia="Aptos" w:hAnsi="Aptos" w:cs="Aptos"/>
          <w:color w:val="000000" w:themeColor="text1"/>
        </w:rPr>
        <w:t>:</w:t>
      </w:r>
    </w:p>
    <w:p w14:paraId="3045CD3F" w14:textId="7C2F2AEE" w:rsidR="00CC3B57" w:rsidRPr="00442F71" w:rsidRDefault="00CC3B57" w:rsidP="003205E3">
      <w:pPr>
        <w:numPr>
          <w:ilvl w:val="0"/>
          <w:numId w:val="1"/>
        </w:numPr>
        <w:shd w:val="clear" w:color="auto" w:fill="FFFFFF" w:themeFill="background1"/>
        <w:spacing w:after="0"/>
        <w:rPr>
          <w:rFonts w:ascii="Aptos" w:eastAsia="Aptos" w:hAnsi="Aptos" w:cs="Aptos"/>
          <w:color w:val="000000" w:themeColor="text1"/>
        </w:rPr>
      </w:pPr>
      <w:r w:rsidRPr="00442F71">
        <w:rPr>
          <w:rFonts w:ascii="Aptos" w:eastAsia="Aptos" w:hAnsi="Aptos" w:cs="Aptos"/>
          <w:color w:val="000000" w:themeColor="text1"/>
        </w:rPr>
        <w:lastRenderedPageBreak/>
        <w:t>100 kr räcker till utbildning för en jordbrukare i Etiopien</w:t>
      </w:r>
      <w:r w:rsidR="3D96B216" w:rsidRPr="00442F71">
        <w:rPr>
          <w:rFonts w:ascii="Aptos" w:eastAsia="Aptos" w:hAnsi="Aptos" w:cs="Aptos"/>
          <w:color w:val="000000" w:themeColor="text1"/>
        </w:rPr>
        <w:t xml:space="preserve"> </w:t>
      </w:r>
      <w:r w:rsidR="3D96B216" w:rsidRPr="00442F71">
        <w:rPr>
          <w:rFonts w:ascii="Aptos" w:eastAsia="Aptos" w:hAnsi="Aptos" w:cs="Aptos"/>
          <w:color w:val="000000" w:themeColor="text1"/>
          <w:sz w:val="22"/>
          <w:szCs w:val="22"/>
        </w:rPr>
        <w:t>–</w:t>
      </w:r>
      <w:r w:rsidRPr="00442F71">
        <w:rPr>
          <w:rFonts w:ascii="Aptos" w:eastAsia="Aptos" w:hAnsi="Aptos" w:cs="Aptos"/>
          <w:color w:val="000000" w:themeColor="text1"/>
        </w:rPr>
        <w:t xml:space="preserve"> att ge näring till jorden och bedriva klimatanpassat växelbruk, trädplantering, terrassodling och vattenbevarande metoder.  </w:t>
      </w:r>
    </w:p>
    <w:p w14:paraId="00DFC262" w14:textId="388EDB0E" w:rsidR="00CC3B57" w:rsidRPr="00442F71" w:rsidRDefault="00CC3B57" w:rsidP="003205E3">
      <w:pPr>
        <w:numPr>
          <w:ilvl w:val="0"/>
          <w:numId w:val="1"/>
        </w:numPr>
        <w:shd w:val="clear" w:color="auto" w:fill="FFFFFF" w:themeFill="background1"/>
        <w:spacing w:after="0"/>
        <w:rPr>
          <w:rFonts w:ascii="Aptos" w:eastAsia="Aptos" w:hAnsi="Aptos" w:cs="Aptos"/>
          <w:color w:val="000000" w:themeColor="text1"/>
        </w:rPr>
      </w:pPr>
      <w:r w:rsidRPr="00442F71">
        <w:rPr>
          <w:rFonts w:ascii="Aptos" w:eastAsia="Aptos" w:hAnsi="Aptos" w:cs="Aptos"/>
          <w:color w:val="000000" w:themeColor="text1"/>
        </w:rPr>
        <w:t>160 kr räcker till fyra mangoplantor för en familj i Etiopien</w:t>
      </w:r>
      <w:r w:rsidR="6909CCE3" w:rsidRPr="00442F71">
        <w:rPr>
          <w:rFonts w:ascii="Aptos" w:eastAsia="Aptos" w:hAnsi="Aptos" w:cs="Aptos"/>
          <w:color w:val="000000" w:themeColor="text1"/>
        </w:rPr>
        <w:t xml:space="preserve"> </w:t>
      </w:r>
      <w:r w:rsidR="6909CCE3" w:rsidRPr="00442F71">
        <w:rPr>
          <w:rFonts w:ascii="Aptos" w:eastAsia="Aptos" w:hAnsi="Aptos" w:cs="Aptos"/>
          <w:color w:val="000000" w:themeColor="text1"/>
          <w:sz w:val="22"/>
          <w:szCs w:val="22"/>
        </w:rPr>
        <w:t>–</w:t>
      </w:r>
      <w:r w:rsidRPr="00442F71">
        <w:rPr>
          <w:rFonts w:ascii="Aptos" w:eastAsia="Aptos" w:hAnsi="Aptos" w:cs="Aptos"/>
          <w:color w:val="000000" w:themeColor="text1"/>
        </w:rPr>
        <w:t xml:space="preserve"> att tillföra ny näring till jorden och få varierad mat och tryggare inkomster. </w:t>
      </w:r>
    </w:p>
    <w:p w14:paraId="2330CA92" w14:textId="5B7685D2" w:rsidR="00CC3B57" w:rsidRPr="00442F71" w:rsidRDefault="00CC3B57" w:rsidP="003205E3">
      <w:pPr>
        <w:numPr>
          <w:ilvl w:val="0"/>
          <w:numId w:val="1"/>
        </w:numPr>
        <w:shd w:val="clear" w:color="auto" w:fill="FFFFFF" w:themeFill="background1"/>
        <w:spacing w:after="0"/>
        <w:rPr>
          <w:rFonts w:ascii="Aptos" w:eastAsia="Aptos" w:hAnsi="Aptos" w:cs="Aptos"/>
          <w:color w:val="000000" w:themeColor="text1"/>
        </w:rPr>
      </w:pPr>
      <w:r w:rsidRPr="00442F71">
        <w:rPr>
          <w:rFonts w:ascii="Aptos" w:eastAsia="Aptos" w:hAnsi="Aptos" w:cs="Aptos"/>
          <w:color w:val="000000" w:themeColor="text1"/>
        </w:rPr>
        <w:t>300 kr räcker till fröer för tre familjer i Sydsudan</w:t>
      </w:r>
      <w:r w:rsidR="31413C00" w:rsidRPr="00442F71">
        <w:rPr>
          <w:rFonts w:ascii="Aptos" w:eastAsia="Aptos" w:hAnsi="Aptos" w:cs="Aptos"/>
          <w:color w:val="000000" w:themeColor="text1"/>
        </w:rPr>
        <w:t xml:space="preserve"> </w:t>
      </w:r>
      <w:r w:rsidR="31413C00" w:rsidRPr="00442F71">
        <w:rPr>
          <w:rFonts w:ascii="Aptos" w:eastAsia="Aptos" w:hAnsi="Aptos" w:cs="Aptos"/>
          <w:color w:val="000000" w:themeColor="text1"/>
          <w:sz w:val="22"/>
          <w:szCs w:val="22"/>
        </w:rPr>
        <w:t>–</w:t>
      </w:r>
      <w:r w:rsidRPr="00442F71">
        <w:rPr>
          <w:rFonts w:ascii="Aptos" w:eastAsia="Aptos" w:hAnsi="Aptos" w:cs="Aptos"/>
          <w:color w:val="000000" w:themeColor="text1"/>
        </w:rPr>
        <w:t xml:space="preserve"> att odla naturligt tåliga grödor som står emot nyckfullt väder och kan ge mat på bordet.</w:t>
      </w:r>
    </w:p>
    <w:p w14:paraId="21D819E2" w14:textId="77777777" w:rsidR="00CC3B57" w:rsidRPr="00442F71" w:rsidRDefault="00CC3B57" w:rsidP="00CC3B57">
      <w:pPr>
        <w:shd w:val="clear" w:color="auto" w:fill="FFFFFF" w:themeFill="background1"/>
      </w:pPr>
      <w:r w:rsidRPr="00442F71">
        <w:rPr>
          <w:rFonts w:ascii="Aptos" w:eastAsia="Aptos" w:hAnsi="Aptos" w:cs="Aptos"/>
          <w:sz w:val="28"/>
          <w:szCs w:val="28"/>
        </w:rPr>
        <w:t xml:space="preserve"> </w:t>
      </w:r>
    </w:p>
    <w:p w14:paraId="7A65C615" w14:textId="6CF8AC0B" w:rsidR="00CC3B57" w:rsidRPr="00C150F2" w:rsidRDefault="00CC3B57" w:rsidP="00CC3B57">
      <w:pPr>
        <w:pStyle w:val="Rubrik2"/>
        <w:rPr>
          <w:rFonts w:ascii="Segoe UI" w:eastAsia="Segoe UI" w:hAnsi="Segoe UI" w:cs="Segoe UI"/>
          <w:b/>
          <w:bCs/>
          <w:color w:val="auto"/>
          <w:sz w:val="28"/>
          <w:szCs w:val="28"/>
        </w:rPr>
      </w:pPr>
      <w:r w:rsidRPr="00C150F2">
        <w:rPr>
          <w:color w:val="auto"/>
          <w:sz w:val="28"/>
          <w:szCs w:val="28"/>
        </w:rPr>
        <w:t xml:space="preserve">Fler exempel på </w:t>
      </w:r>
      <w:proofErr w:type="spellStart"/>
      <w:r w:rsidRPr="00C150F2">
        <w:rPr>
          <w:color w:val="auto"/>
          <w:sz w:val="28"/>
          <w:szCs w:val="28"/>
        </w:rPr>
        <w:t>Act</w:t>
      </w:r>
      <w:proofErr w:type="spellEnd"/>
      <w:r w:rsidRPr="00C150F2">
        <w:rPr>
          <w:color w:val="auto"/>
          <w:sz w:val="28"/>
          <w:szCs w:val="28"/>
        </w:rPr>
        <w:t xml:space="preserve"> Svenska kyrkans arbete med försörjning och klimaträttvisa</w:t>
      </w:r>
      <w:r w:rsidR="4D24FC17" w:rsidRPr="00C150F2">
        <w:rPr>
          <w:color w:val="auto"/>
          <w:sz w:val="28"/>
          <w:szCs w:val="28"/>
        </w:rPr>
        <w:t>:</w:t>
      </w:r>
    </w:p>
    <w:p w14:paraId="2D6D070F" w14:textId="12D637DA" w:rsidR="00CC3B57" w:rsidRDefault="0873DBE4"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s</w:t>
      </w:r>
      <w:r w:rsidR="18B012C4" w:rsidRPr="4F085350">
        <w:rPr>
          <w:rFonts w:ascii="Calibri" w:eastAsia="Calibri" w:hAnsi="Calibri" w:cs="Calibri"/>
          <w:sz w:val="22"/>
          <w:szCs w:val="22"/>
        </w:rPr>
        <w:t>jälvhjälpsgrupper</w:t>
      </w:r>
      <w:r w:rsidR="00CC3B57" w:rsidRPr="0EB6E5C5">
        <w:rPr>
          <w:rFonts w:ascii="Calibri" w:eastAsia="Calibri" w:hAnsi="Calibri" w:cs="Calibri"/>
          <w:sz w:val="22"/>
          <w:szCs w:val="22"/>
        </w:rPr>
        <w:t xml:space="preserve"> i Etiopien, för att stärka kvinnor som livnärt sig på att sälja ved</w:t>
      </w:r>
    </w:p>
    <w:p w14:paraId="4AB48A36" w14:textId="309E4A71" w:rsidR="00CC3B57" w:rsidRDefault="2E39F999"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s</w:t>
      </w:r>
      <w:r w:rsidR="18B012C4" w:rsidRPr="4F085350">
        <w:rPr>
          <w:rFonts w:ascii="Calibri" w:eastAsia="Calibri" w:hAnsi="Calibri" w:cs="Calibri"/>
          <w:sz w:val="22"/>
          <w:szCs w:val="22"/>
        </w:rPr>
        <w:t>amhällsledda</w:t>
      </w:r>
      <w:r w:rsidR="00CC3B57" w:rsidRPr="0EB6E5C5">
        <w:rPr>
          <w:rFonts w:ascii="Calibri" w:eastAsia="Calibri" w:hAnsi="Calibri" w:cs="Calibri"/>
          <w:sz w:val="22"/>
          <w:szCs w:val="22"/>
        </w:rPr>
        <w:t xml:space="preserve"> insatser relaterade till Haitis katastrofberedskap</w:t>
      </w:r>
    </w:p>
    <w:p w14:paraId="0B272990" w14:textId="1E10F038" w:rsidR="00CC3B57" w:rsidRDefault="78F4B006"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s</w:t>
      </w:r>
      <w:r w:rsidR="18B012C4" w:rsidRPr="4F085350">
        <w:rPr>
          <w:rFonts w:ascii="Calibri" w:eastAsia="Calibri" w:hAnsi="Calibri" w:cs="Calibri"/>
          <w:sz w:val="22"/>
          <w:szCs w:val="22"/>
        </w:rPr>
        <w:t>töd</w:t>
      </w:r>
      <w:r w:rsidR="00CC3B57" w:rsidRPr="0EB6E5C5">
        <w:rPr>
          <w:rFonts w:ascii="Calibri" w:eastAsia="Calibri" w:hAnsi="Calibri" w:cs="Calibri"/>
          <w:sz w:val="22"/>
          <w:szCs w:val="22"/>
        </w:rPr>
        <w:t xml:space="preserve"> till hållbar försörjning för bönder i Etiopien</w:t>
      </w:r>
    </w:p>
    <w:p w14:paraId="78723B06" w14:textId="43C9C646" w:rsidR="00CC3B57" w:rsidRDefault="0D846540"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i</w:t>
      </w:r>
      <w:r w:rsidR="18B012C4" w:rsidRPr="4F085350">
        <w:rPr>
          <w:rFonts w:ascii="Calibri" w:eastAsia="Calibri" w:hAnsi="Calibri" w:cs="Calibri"/>
          <w:sz w:val="22"/>
          <w:szCs w:val="22"/>
        </w:rPr>
        <w:t>nsatser</w:t>
      </w:r>
      <w:r w:rsidR="00CC3B57" w:rsidRPr="0EB6E5C5">
        <w:rPr>
          <w:rFonts w:ascii="Calibri" w:eastAsia="Calibri" w:hAnsi="Calibri" w:cs="Calibri"/>
          <w:sz w:val="22"/>
          <w:szCs w:val="22"/>
        </w:rPr>
        <w:t xml:space="preserve"> inom klimat, försörjning och motståndskraft i Myanmar</w:t>
      </w:r>
    </w:p>
    <w:p w14:paraId="514F3A7B" w14:textId="5549CBE6" w:rsidR="00CC3B57" w:rsidRDefault="71EFBA27"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k</w:t>
      </w:r>
      <w:r w:rsidR="18B012C4" w:rsidRPr="4F085350">
        <w:rPr>
          <w:rFonts w:ascii="Calibri" w:eastAsia="Calibri" w:hAnsi="Calibri" w:cs="Calibri"/>
          <w:sz w:val="22"/>
          <w:szCs w:val="22"/>
        </w:rPr>
        <w:t>yrkor</w:t>
      </w:r>
      <w:r w:rsidR="00CC3B57" w:rsidRPr="0EB6E5C5">
        <w:rPr>
          <w:rFonts w:ascii="Calibri" w:eastAsia="Calibri" w:hAnsi="Calibri" w:cs="Calibri"/>
          <w:sz w:val="22"/>
          <w:szCs w:val="22"/>
        </w:rPr>
        <w:t xml:space="preserve"> för klimaträttvisa i Filippinerna</w:t>
      </w:r>
    </w:p>
    <w:p w14:paraId="678370B3" w14:textId="6AF903A4" w:rsidR="00CC3B57" w:rsidRDefault="6008A9CA"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s</w:t>
      </w:r>
      <w:r w:rsidR="18B012C4" w:rsidRPr="4F085350">
        <w:rPr>
          <w:rFonts w:ascii="Calibri" w:eastAsia="Calibri" w:hAnsi="Calibri" w:cs="Calibri"/>
          <w:sz w:val="22"/>
          <w:szCs w:val="22"/>
        </w:rPr>
        <w:t>ociala</w:t>
      </w:r>
      <w:r w:rsidR="00CC3B57" w:rsidRPr="0EB6E5C5">
        <w:rPr>
          <w:rFonts w:ascii="Calibri" w:eastAsia="Calibri" w:hAnsi="Calibri" w:cs="Calibri"/>
          <w:sz w:val="22"/>
          <w:szCs w:val="22"/>
        </w:rPr>
        <w:t xml:space="preserve"> trygghetssystem, ekonomisk rättvisa och arbete med de kristna råden i Sydafrika</w:t>
      </w:r>
    </w:p>
    <w:p w14:paraId="38877212" w14:textId="1C46B906" w:rsidR="00CC3B57" w:rsidRDefault="5E530A5E"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i</w:t>
      </w:r>
      <w:r w:rsidR="18B012C4" w:rsidRPr="4F085350">
        <w:rPr>
          <w:rFonts w:ascii="Calibri" w:eastAsia="Calibri" w:hAnsi="Calibri" w:cs="Calibri"/>
          <w:sz w:val="22"/>
          <w:szCs w:val="22"/>
        </w:rPr>
        <w:t>nsatser</w:t>
      </w:r>
      <w:r w:rsidR="00CC3B57" w:rsidRPr="0EB6E5C5">
        <w:rPr>
          <w:rFonts w:ascii="Calibri" w:eastAsia="Calibri" w:hAnsi="Calibri" w:cs="Calibri"/>
          <w:sz w:val="22"/>
          <w:szCs w:val="22"/>
        </w:rPr>
        <w:t xml:space="preserve"> för att förbättra försörjningsmöjligheter i Sydsudan</w:t>
      </w:r>
    </w:p>
    <w:p w14:paraId="3F2FFDB9" w14:textId="6034EC53" w:rsidR="00CC3B57" w:rsidRDefault="319B90BE" w:rsidP="003205E3">
      <w:pPr>
        <w:numPr>
          <w:ilvl w:val="0"/>
          <w:numId w:val="7"/>
        </w:numPr>
        <w:spacing w:after="0" w:line="257" w:lineRule="auto"/>
        <w:rPr>
          <w:rFonts w:ascii="Calibri" w:eastAsia="Calibri" w:hAnsi="Calibri" w:cs="Calibri"/>
          <w:sz w:val="22"/>
          <w:szCs w:val="22"/>
        </w:rPr>
      </w:pPr>
      <w:r w:rsidRPr="4F085350">
        <w:rPr>
          <w:rFonts w:ascii="Calibri" w:eastAsia="Calibri" w:hAnsi="Calibri" w:cs="Calibri"/>
          <w:sz w:val="22"/>
          <w:szCs w:val="22"/>
        </w:rPr>
        <w:t>i</w:t>
      </w:r>
      <w:r w:rsidR="18B012C4" w:rsidRPr="4F085350">
        <w:rPr>
          <w:rFonts w:ascii="Calibri" w:eastAsia="Calibri" w:hAnsi="Calibri" w:cs="Calibri"/>
          <w:sz w:val="22"/>
          <w:szCs w:val="22"/>
        </w:rPr>
        <w:t>nsatser</w:t>
      </w:r>
      <w:r w:rsidR="00CC3B57" w:rsidRPr="0EB6E5C5">
        <w:rPr>
          <w:rFonts w:ascii="Calibri" w:eastAsia="Calibri" w:hAnsi="Calibri" w:cs="Calibri"/>
          <w:sz w:val="22"/>
          <w:szCs w:val="22"/>
        </w:rPr>
        <w:t xml:space="preserve"> i Tanzania för att främja jämställd och hållbar försörjning genom boskapsskötsel och odling.</w:t>
      </w:r>
    </w:p>
    <w:p w14:paraId="2F256C3D" w14:textId="77777777" w:rsidR="00CC3B57" w:rsidRDefault="00CC3B57" w:rsidP="00CC3B57">
      <w:pPr>
        <w:spacing w:after="0"/>
      </w:pPr>
    </w:p>
    <w:p w14:paraId="49B62552" w14:textId="77777777" w:rsidR="00CC3B57" w:rsidRDefault="00CC3B57" w:rsidP="00CC3B57">
      <w:pPr>
        <w:spacing w:after="0"/>
      </w:pPr>
    </w:p>
    <w:p w14:paraId="6BC2875D" w14:textId="77777777" w:rsidR="00CC3B57" w:rsidRDefault="00CC3B57" w:rsidP="00CC3B57">
      <w:pPr>
        <w:spacing w:after="0"/>
      </w:pPr>
      <w:r w:rsidRPr="7FBE3776">
        <w:rPr>
          <w:rFonts w:ascii="Calibri" w:eastAsia="Calibri" w:hAnsi="Calibri" w:cs="Calibri"/>
          <w:sz w:val="22"/>
          <w:szCs w:val="22"/>
        </w:rPr>
        <w:t xml:space="preserve"> </w:t>
      </w:r>
    </w:p>
    <w:p w14:paraId="20CFED0E" w14:textId="77777777" w:rsidR="00CC3B57" w:rsidRDefault="00CC3B57" w:rsidP="00CC3B57">
      <w:pPr>
        <w:spacing w:after="0"/>
      </w:pPr>
      <w:r w:rsidRPr="7FBE3776">
        <w:rPr>
          <w:rFonts w:ascii="Calibri" w:eastAsia="Calibri" w:hAnsi="Calibri" w:cs="Calibri"/>
          <w:sz w:val="22"/>
          <w:szCs w:val="22"/>
        </w:rPr>
        <w:t xml:space="preserve"> </w:t>
      </w:r>
    </w:p>
    <w:p w14:paraId="56CB2131" w14:textId="50E5897B" w:rsidR="00E15010" w:rsidRPr="00CC3B57" w:rsidRDefault="00E15010" w:rsidP="00CC3B57"/>
    <w:sectPr w:rsidR="00E15010" w:rsidRPr="00CC3B57">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C05AE"/>
    <w:multiLevelType w:val="hybridMultilevel"/>
    <w:tmpl w:val="FFFFFFFF"/>
    <w:lvl w:ilvl="0" w:tplc="07106804">
      <w:start w:val="1"/>
      <w:numFmt w:val="bullet"/>
      <w:lvlText w:val=""/>
      <w:lvlJc w:val="left"/>
      <w:pPr>
        <w:ind w:left="720" w:hanging="360"/>
      </w:pPr>
      <w:rPr>
        <w:rFonts w:ascii="Symbol" w:hAnsi="Symbol" w:hint="default"/>
      </w:rPr>
    </w:lvl>
    <w:lvl w:ilvl="1" w:tplc="FC7CDD44">
      <w:start w:val="1"/>
      <w:numFmt w:val="bullet"/>
      <w:lvlText w:val="o"/>
      <w:lvlJc w:val="left"/>
      <w:pPr>
        <w:ind w:left="1440" w:hanging="360"/>
      </w:pPr>
      <w:rPr>
        <w:rFonts w:ascii="Courier New" w:hAnsi="Courier New" w:hint="default"/>
      </w:rPr>
    </w:lvl>
    <w:lvl w:ilvl="2" w:tplc="332A24D6">
      <w:start w:val="1"/>
      <w:numFmt w:val="bullet"/>
      <w:lvlText w:val=""/>
      <w:lvlJc w:val="left"/>
      <w:pPr>
        <w:ind w:left="2160" w:hanging="360"/>
      </w:pPr>
      <w:rPr>
        <w:rFonts w:ascii="Wingdings" w:hAnsi="Wingdings" w:hint="default"/>
      </w:rPr>
    </w:lvl>
    <w:lvl w:ilvl="3" w:tplc="AF40ABCE">
      <w:start w:val="1"/>
      <w:numFmt w:val="bullet"/>
      <w:lvlText w:val=""/>
      <w:lvlJc w:val="left"/>
      <w:pPr>
        <w:ind w:left="2880" w:hanging="360"/>
      </w:pPr>
      <w:rPr>
        <w:rFonts w:ascii="Symbol" w:hAnsi="Symbol" w:hint="default"/>
      </w:rPr>
    </w:lvl>
    <w:lvl w:ilvl="4" w:tplc="98C66182">
      <w:start w:val="1"/>
      <w:numFmt w:val="bullet"/>
      <w:lvlText w:val="o"/>
      <w:lvlJc w:val="left"/>
      <w:pPr>
        <w:ind w:left="3600" w:hanging="360"/>
      </w:pPr>
      <w:rPr>
        <w:rFonts w:ascii="Courier New" w:hAnsi="Courier New" w:hint="default"/>
      </w:rPr>
    </w:lvl>
    <w:lvl w:ilvl="5" w:tplc="117E79DA">
      <w:start w:val="1"/>
      <w:numFmt w:val="bullet"/>
      <w:lvlText w:val=""/>
      <w:lvlJc w:val="left"/>
      <w:pPr>
        <w:ind w:left="4320" w:hanging="360"/>
      </w:pPr>
      <w:rPr>
        <w:rFonts w:ascii="Wingdings" w:hAnsi="Wingdings" w:hint="default"/>
      </w:rPr>
    </w:lvl>
    <w:lvl w:ilvl="6" w:tplc="3D2E9636">
      <w:start w:val="1"/>
      <w:numFmt w:val="bullet"/>
      <w:lvlText w:val=""/>
      <w:lvlJc w:val="left"/>
      <w:pPr>
        <w:ind w:left="5040" w:hanging="360"/>
      </w:pPr>
      <w:rPr>
        <w:rFonts w:ascii="Symbol" w:hAnsi="Symbol" w:hint="default"/>
      </w:rPr>
    </w:lvl>
    <w:lvl w:ilvl="7" w:tplc="3EF0D5AE">
      <w:start w:val="1"/>
      <w:numFmt w:val="bullet"/>
      <w:lvlText w:val="o"/>
      <w:lvlJc w:val="left"/>
      <w:pPr>
        <w:ind w:left="5760" w:hanging="360"/>
      </w:pPr>
      <w:rPr>
        <w:rFonts w:ascii="Courier New" w:hAnsi="Courier New" w:hint="default"/>
      </w:rPr>
    </w:lvl>
    <w:lvl w:ilvl="8" w:tplc="F5E4C80E">
      <w:start w:val="1"/>
      <w:numFmt w:val="bullet"/>
      <w:lvlText w:val=""/>
      <w:lvlJc w:val="left"/>
      <w:pPr>
        <w:ind w:left="6480" w:hanging="360"/>
      </w:pPr>
      <w:rPr>
        <w:rFonts w:ascii="Wingdings" w:hAnsi="Wingdings" w:hint="default"/>
      </w:rPr>
    </w:lvl>
  </w:abstractNum>
  <w:abstractNum w:abstractNumId="1" w15:restartNumberingAfterBreak="0">
    <w:nsid w:val="2FB6BC7D"/>
    <w:multiLevelType w:val="hybridMultilevel"/>
    <w:tmpl w:val="FFFFFFFF"/>
    <w:lvl w:ilvl="0" w:tplc="71A8DBA4">
      <w:start w:val="1"/>
      <w:numFmt w:val="bullet"/>
      <w:lvlText w:val=""/>
      <w:lvlJc w:val="left"/>
      <w:pPr>
        <w:ind w:left="720" w:hanging="360"/>
      </w:pPr>
      <w:rPr>
        <w:rFonts w:ascii="Symbol" w:hAnsi="Symbol" w:hint="default"/>
      </w:rPr>
    </w:lvl>
    <w:lvl w:ilvl="1" w:tplc="C5DC3A8C">
      <w:start w:val="1"/>
      <w:numFmt w:val="bullet"/>
      <w:lvlText w:val="o"/>
      <w:lvlJc w:val="left"/>
      <w:pPr>
        <w:ind w:left="1440" w:hanging="360"/>
      </w:pPr>
      <w:rPr>
        <w:rFonts w:ascii="Courier New" w:hAnsi="Courier New" w:hint="default"/>
      </w:rPr>
    </w:lvl>
    <w:lvl w:ilvl="2" w:tplc="9380F8CA">
      <w:start w:val="1"/>
      <w:numFmt w:val="bullet"/>
      <w:lvlText w:val=""/>
      <w:lvlJc w:val="left"/>
      <w:pPr>
        <w:ind w:left="2160" w:hanging="360"/>
      </w:pPr>
      <w:rPr>
        <w:rFonts w:ascii="Wingdings" w:hAnsi="Wingdings" w:hint="default"/>
      </w:rPr>
    </w:lvl>
    <w:lvl w:ilvl="3" w:tplc="019E5206">
      <w:start w:val="1"/>
      <w:numFmt w:val="bullet"/>
      <w:lvlText w:val=""/>
      <w:lvlJc w:val="left"/>
      <w:pPr>
        <w:ind w:left="2880" w:hanging="360"/>
      </w:pPr>
      <w:rPr>
        <w:rFonts w:ascii="Symbol" w:hAnsi="Symbol" w:hint="default"/>
      </w:rPr>
    </w:lvl>
    <w:lvl w:ilvl="4" w:tplc="1EDEA846">
      <w:start w:val="1"/>
      <w:numFmt w:val="bullet"/>
      <w:lvlText w:val="o"/>
      <w:lvlJc w:val="left"/>
      <w:pPr>
        <w:ind w:left="3600" w:hanging="360"/>
      </w:pPr>
      <w:rPr>
        <w:rFonts w:ascii="Courier New" w:hAnsi="Courier New" w:hint="default"/>
      </w:rPr>
    </w:lvl>
    <w:lvl w:ilvl="5" w:tplc="1E78618A">
      <w:start w:val="1"/>
      <w:numFmt w:val="bullet"/>
      <w:lvlText w:val=""/>
      <w:lvlJc w:val="left"/>
      <w:pPr>
        <w:ind w:left="4320" w:hanging="360"/>
      </w:pPr>
      <w:rPr>
        <w:rFonts w:ascii="Wingdings" w:hAnsi="Wingdings" w:hint="default"/>
      </w:rPr>
    </w:lvl>
    <w:lvl w:ilvl="6" w:tplc="3EB885EE">
      <w:start w:val="1"/>
      <w:numFmt w:val="bullet"/>
      <w:lvlText w:val=""/>
      <w:lvlJc w:val="left"/>
      <w:pPr>
        <w:ind w:left="5040" w:hanging="360"/>
      </w:pPr>
      <w:rPr>
        <w:rFonts w:ascii="Symbol" w:hAnsi="Symbol" w:hint="default"/>
      </w:rPr>
    </w:lvl>
    <w:lvl w:ilvl="7" w:tplc="A24CCBAE">
      <w:start w:val="1"/>
      <w:numFmt w:val="bullet"/>
      <w:lvlText w:val="o"/>
      <w:lvlJc w:val="left"/>
      <w:pPr>
        <w:ind w:left="5760" w:hanging="360"/>
      </w:pPr>
      <w:rPr>
        <w:rFonts w:ascii="Courier New" w:hAnsi="Courier New" w:hint="default"/>
      </w:rPr>
    </w:lvl>
    <w:lvl w:ilvl="8" w:tplc="69DA59A2">
      <w:start w:val="1"/>
      <w:numFmt w:val="bullet"/>
      <w:lvlText w:val=""/>
      <w:lvlJc w:val="left"/>
      <w:pPr>
        <w:ind w:left="6480" w:hanging="360"/>
      </w:pPr>
      <w:rPr>
        <w:rFonts w:ascii="Wingdings" w:hAnsi="Wingdings" w:hint="default"/>
      </w:rPr>
    </w:lvl>
  </w:abstractNum>
  <w:abstractNum w:abstractNumId="2" w15:restartNumberingAfterBreak="0">
    <w:nsid w:val="4C1EAB0D"/>
    <w:multiLevelType w:val="hybridMultilevel"/>
    <w:tmpl w:val="FFFFFFFF"/>
    <w:lvl w:ilvl="0" w:tplc="7950628C">
      <w:start w:val="1"/>
      <w:numFmt w:val="bullet"/>
      <w:lvlText w:val=""/>
      <w:lvlJc w:val="left"/>
      <w:pPr>
        <w:ind w:left="720" w:hanging="360"/>
      </w:pPr>
      <w:rPr>
        <w:rFonts w:ascii="Symbol" w:hAnsi="Symbol" w:hint="default"/>
      </w:rPr>
    </w:lvl>
    <w:lvl w:ilvl="1" w:tplc="ED62664E">
      <w:start w:val="1"/>
      <w:numFmt w:val="bullet"/>
      <w:lvlText w:val="o"/>
      <w:lvlJc w:val="left"/>
      <w:pPr>
        <w:ind w:left="1440" w:hanging="360"/>
      </w:pPr>
      <w:rPr>
        <w:rFonts w:ascii="Courier New" w:hAnsi="Courier New" w:hint="default"/>
      </w:rPr>
    </w:lvl>
    <w:lvl w:ilvl="2" w:tplc="1E645B3A">
      <w:start w:val="1"/>
      <w:numFmt w:val="bullet"/>
      <w:lvlText w:val=""/>
      <w:lvlJc w:val="left"/>
      <w:pPr>
        <w:ind w:left="2160" w:hanging="360"/>
      </w:pPr>
      <w:rPr>
        <w:rFonts w:ascii="Wingdings" w:hAnsi="Wingdings" w:hint="default"/>
      </w:rPr>
    </w:lvl>
    <w:lvl w:ilvl="3" w:tplc="44108794">
      <w:start w:val="1"/>
      <w:numFmt w:val="bullet"/>
      <w:lvlText w:val=""/>
      <w:lvlJc w:val="left"/>
      <w:pPr>
        <w:ind w:left="2880" w:hanging="360"/>
      </w:pPr>
      <w:rPr>
        <w:rFonts w:ascii="Symbol" w:hAnsi="Symbol" w:hint="default"/>
      </w:rPr>
    </w:lvl>
    <w:lvl w:ilvl="4" w:tplc="DD20ADC0">
      <w:start w:val="1"/>
      <w:numFmt w:val="bullet"/>
      <w:lvlText w:val="o"/>
      <w:lvlJc w:val="left"/>
      <w:pPr>
        <w:ind w:left="3600" w:hanging="360"/>
      </w:pPr>
      <w:rPr>
        <w:rFonts w:ascii="Courier New" w:hAnsi="Courier New" w:hint="default"/>
      </w:rPr>
    </w:lvl>
    <w:lvl w:ilvl="5" w:tplc="41468E92">
      <w:start w:val="1"/>
      <w:numFmt w:val="bullet"/>
      <w:lvlText w:val=""/>
      <w:lvlJc w:val="left"/>
      <w:pPr>
        <w:ind w:left="4320" w:hanging="360"/>
      </w:pPr>
      <w:rPr>
        <w:rFonts w:ascii="Wingdings" w:hAnsi="Wingdings" w:hint="default"/>
      </w:rPr>
    </w:lvl>
    <w:lvl w:ilvl="6" w:tplc="15081EDE">
      <w:start w:val="1"/>
      <w:numFmt w:val="bullet"/>
      <w:lvlText w:val=""/>
      <w:lvlJc w:val="left"/>
      <w:pPr>
        <w:ind w:left="5040" w:hanging="360"/>
      </w:pPr>
      <w:rPr>
        <w:rFonts w:ascii="Symbol" w:hAnsi="Symbol" w:hint="default"/>
      </w:rPr>
    </w:lvl>
    <w:lvl w:ilvl="7" w:tplc="B5BC7D0A">
      <w:start w:val="1"/>
      <w:numFmt w:val="bullet"/>
      <w:lvlText w:val="o"/>
      <w:lvlJc w:val="left"/>
      <w:pPr>
        <w:ind w:left="5760" w:hanging="360"/>
      </w:pPr>
      <w:rPr>
        <w:rFonts w:ascii="Courier New" w:hAnsi="Courier New" w:hint="default"/>
      </w:rPr>
    </w:lvl>
    <w:lvl w:ilvl="8" w:tplc="7C44C464">
      <w:start w:val="1"/>
      <w:numFmt w:val="bullet"/>
      <w:lvlText w:val=""/>
      <w:lvlJc w:val="left"/>
      <w:pPr>
        <w:ind w:left="6480" w:hanging="360"/>
      </w:pPr>
      <w:rPr>
        <w:rFonts w:ascii="Wingdings" w:hAnsi="Wingdings" w:hint="default"/>
      </w:rPr>
    </w:lvl>
  </w:abstractNum>
  <w:abstractNum w:abstractNumId="3" w15:restartNumberingAfterBreak="0">
    <w:nsid w:val="558AFDEA"/>
    <w:multiLevelType w:val="hybridMultilevel"/>
    <w:tmpl w:val="FFFFFFFF"/>
    <w:lvl w:ilvl="0" w:tplc="B0C63508">
      <w:start w:val="1"/>
      <w:numFmt w:val="bullet"/>
      <w:lvlText w:val=""/>
      <w:lvlJc w:val="left"/>
      <w:pPr>
        <w:ind w:left="643" w:hanging="360"/>
      </w:pPr>
      <w:rPr>
        <w:rFonts w:ascii="Symbol" w:hAnsi="Symbol" w:hint="default"/>
      </w:rPr>
    </w:lvl>
    <w:lvl w:ilvl="1" w:tplc="0498B564">
      <w:start w:val="1"/>
      <w:numFmt w:val="bullet"/>
      <w:lvlText w:val="o"/>
      <w:lvlJc w:val="left"/>
      <w:pPr>
        <w:ind w:left="1363" w:hanging="360"/>
      </w:pPr>
      <w:rPr>
        <w:rFonts w:ascii="Courier New" w:hAnsi="Courier New" w:hint="default"/>
      </w:rPr>
    </w:lvl>
    <w:lvl w:ilvl="2" w:tplc="600C04C6">
      <w:start w:val="1"/>
      <w:numFmt w:val="bullet"/>
      <w:lvlText w:val=""/>
      <w:lvlJc w:val="left"/>
      <w:pPr>
        <w:ind w:left="2083" w:hanging="360"/>
      </w:pPr>
      <w:rPr>
        <w:rFonts w:ascii="Wingdings" w:hAnsi="Wingdings" w:hint="default"/>
      </w:rPr>
    </w:lvl>
    <w:lvl w:ilvl="3" w:tplc="7618D88E">
      <w:start w:val="1"/>
      <w:numFmt w:val="bullet"/>
      <w:lvlText w:val=""/>
      <w:lvlJc w:val="left"/>
      <w:pPr>
        <w:ind w:left="2803" w:hanging="360"/>
      </w:pPr>
      <w:rPr>
        <w:rFonts w:ascii="Symbol" w:hAnsi="Symbol" w:hint="default"/>
      </w:rPr>
    </w:lvl>
    <w:lvl w:ilvl="4" w:tplc="43E05D8A">
      <w:start w:val="1"/>
      <w:numFmt w:val="bullet"/>
      <w:lvlText w:val="o"/>
      <w:lvlJc w:val="left"/>
      <w:pPr>
        <w:ind w:left="3523" w:hanging="360"/>
      </w:pPr>
      <w:rPr>
        <w:rFonts w:ascii="Courier New" w:hAnsi="Courier New" w:hint="default"/>
      </w:rPr>
    </w:lvl>
    <w:lvl w:ilvl="5" w:tplc="E1A868F6">
      <w:start w:val="1"/>
      <w:numFmt w:val="bullet"/>
      <w:lvlText w:val=""/>
      <w:lvlJc w:val="left"/>
      <w:pPr>
        <w:ind w:left="4243" w:hanging="360"/>
      </w:pPr>
      <w:rPr>
        <w:rFonts w:ascii="Wingdings" w:hAnsi="Wingdings" w:hint="default"/>
      </w:rPr>
    </w:lvl>
    <w:lvl w:ilvl="6" w:tplc="221E4C06">
      <w:start w:val="1"/>
      <w:numFmt w:val="bullet"/>
      <w:lvlText w:val=""/>
      <w:lvlJc w:val="left"/>
      <w:pPr>
        <w:ind w:left="4963" w:hanging="360"/>
      </w:pPr>
      <w:rPr>
        <w:rFonts w:ascii="Symbol" w:hAnsi="Symbol" w:hint="default"/>
      </w:rPr>
    </w:lvl>
    <w:lvl w:ilvl="7" w:tplc="09F0A444">
      <w:start w:val="1"/>
      <w:numFmt w:val="bullet"/>
      <w:lvlText w:val="o"/>
      <w:lvlJc w:val="left"/>
      <w:pPr>
        <w:ind w:left="5683" w:hanging="360"/>
      </w:pPr>
      <w:rPr>
        <w:rFonts w:ascii="Courier New" w:hAnsi="Courier New" w:hint="default"/>
      </w:rPr>
    </w:lvl>
    <w:lvl w:ilvl="8" w:tplc="51EAF440">
      <w:start w:val="1"/>
      <w:numFmt w:val="bullet"/>
      <w:lvlText w:val=""/>
      <w:lvlJc w:val="left"/>
      <w:pPr>
        <w:ind w:left="6403" w:hanging="360"/>
      </w:pPr>
      <w:rPr>
        <w:rFonts w:ascii="Wingdings" w:hAnsi="Wingdings" w:hint="default"/>
      </w:rPr>
    </w:lvl>
  </w:abstractNum>
  <w:abstractNum w:abstractNumId="4" w15:restartNumberingAfterBreak="0">
    <w:nsid w:val="5B6D29E4"/>
    <w:multiLevelType w:val="hybridMultilevel"/>
    <w:tmpl w:val="FFFFFFFF"/>
    <w:lvl w:ilvl="0" w:tplc="E2A4345E">
      <w:start w:val="1"/>
      <w:numFmt w:val="bullet"/>
      <w:lvlText w:val=""/>
      <w:lvlJc w:val="left"/>
      <w:pPr>
        <w:ind w:left="720" w:hanging="360"/>
      </w:pPr>
      <w:rPr>
        <w:rFonts w:ascii="Symbol" w:hAnsi="Symbol" w:hint="default"/>
      </w:rPr>
    </w:lvl>
    <w:lvl w:ilvl="1" w:tplc="48CC1EBE">
      <w:start w:val="1"/>
      <w:numFmt w:val="bullet"/>
      <w:lvlText w:val="o"/>
      <w:lvlJc w:val="left"/>
      <w:pPr>
        <w:ind w:left="1440" w:hanging="360"/>
      </w:pPr>
      <w:rPr>
        <w:rFonts w:ascii="Courier New" w:hAnsi="Courier New" w:hint="default"/>
      </w:rPr>
    </w:lvl>
    <w:lvl w:ilvl="2" w:tplc="E0FA59E6">
      <w:start w:val="1"/>
      <w:numFmt w:val="bullet"/>
      <w:lvlText w:val=""/>
      <w:lvlJc w:val="left"/>
      <w:pPr>
        <w:ind w:left="2160" w:hanging="360"/>
      </w:pPr>
      <w:rPr>
        <w:rFonts w:ascii="Wingdings" w:hAnsi="Wingdings" w:hint="default"/>
      </w:rPr>
    </w:lvl>
    <w:lvl w:ilvl="3" w:tplc="249E1D3E">
      <w:start w:val="1"/>
      <w:numFmt w:val="bullet"/>
      <w:lvlText w:val=""/>
      <w:lvlJc w:val="left"/>
      <w:pPr>
        <w:ind w:left="2880" w:hanging="360"/>
      </w:pPr>
      <w:rPr>
        <w:rFonts w:ascii="Symbol" w:hAnsi="Symbol" w:hint="default"/>
      </w:rPr>
    </w:lvl>
    <w:lvl w:ilvl="4" w:tplc="4BC4F818">
      <w:start w:val="1"/>
      <w:numFmt w:val="bullet"/>
      <w:lvlText w:val="o"/>
      <w:lvlJc w:val="left"/>
      <w:pPr>
        <w:ind w:left="3600" w:hanging="360"/>
      </w:pPr>
      <w:rPr>
        <w:rFonts w:ascii="Courier New" w:hAnsi="Courier New" w:hint="default"/>
      </w:rPr>
    </w:lvl>
    <w:lvl w:ilvl="5" w:tplc="491E861A">
      <w:start w:val="1"/>
      <w:numFmt w:val="bullet"/>
      <w:lvlText w:val=""/>
      <w:lvlJc w:val="left"/>
      <w:pPr>
        <w:ind w:left="4320" w:hanging="360"/>
      </w:pPr>
      <w:rPr>
        <w:rFonts w:ascii="Wingdings" w:hAnsi="Wingdings" w:hint="default"/>
      </w:rPr>
    </w:lvl>
    <w:lvl w:ilvl="6" w:tplc="10C0D2CE">
      <w:start w:val="1"/>
      <w:numFmt w:val="bullet"/>
      <w:lvlText w:val=""/>
      <w:lvlJc w:val="left"/>
      <w:pPr>
        <w:ind w:left="5040" w:hanging="360"/>
      </w:pPr>
      <w:rPr>
        <w:rFonts w:ascii="Symbol" w:hAnsi="Symbol" w:hint="default"/>
      </w:rPr>
    </w:lvl>
    <w:lvl w:ilvl="7" w:tplc="C7464208">
      <w:start w:val="1"/>
      <w:numFmt w:val="bullet"/>
      <w:lvlText w:val="o"/>
      <w:lvlJc w:val="left"/>
      <w:pPr>
        <w:ind w:left="5760" w:hanging="360"/>
      </w:pPr>
      <w:rPr>
        <w:rFonts w:ascii="Courier New" w:hAnsi="Courier New" w:hint="default"/>
      </w:rPr>
    </w:lvl>
    <w:lvl w:ilvl="8" w:tplc="A086C16C">
      <w:start w:val="1"/>
      <w:numFmt w:val="bullet"/>
      <w:lvlText w:val=""/>
      <w:lvlJc w:val="left"/>
      <w:pPr>
        <w:ind w:left="6480" w:hanging="360"/>
      </w:pPr>
      <w:rPr>
        <w:rFonts w:ascii="Wingdings" w:hAnsi="Wingdings" w:hint="default"/>
      </w:rPr>
    </w:lvl>
  </w:abstractNum>
  <w:abstractNum w:abstractNumId="5" w15:restartNumberingAfterBreak="0">
    <w:nsid w:val="6F263BB2"/>
    <w:multiLevelType w:val="hybridMultilevel"/>
    <w:tmpl w:val="FFFFFFFF"/>
    <w:lvl w:ilvl="0" w:tplc="DFD0E004">
      <w:start w:val="1"/>
      <w:numFmt w:val="bullet"/>
      <w:lvlText w:val=""/>
      <w:lvlJc w:val="left"/>
      <w:pPr>
        <w:ind w:left="720" w:hanging="360"/>
      </w:pPr>
      <w:rPr>
        <w:rFonts w:ascii="Symbol" w:hAnsi="Symbol" w:hint="default"/>
      </w:rPr>
    </w:lvl>
    <w:lvl w:ilvl="1" w:tplc="A6F2197E">
      <w:start w:val="1"/>
      <w:numFmt w:val="bullet"/>
      <w:lvlText w:val="o"/>
      <w:lvlJc w:val="left"/>
      <w:pPr>
        <w:ind w:left="1440" w:hanging="360"/>
      </w:pPr>
      <w:rPr>
        <w:rFonts w:ascii="Courier New" w:hAnsi="Courier New" w:hint="default"/>
      </w:rPr>
    </w:lvl>
    <w:lvl w:ilvl="2" w:tplc="3612AD0E">
      <w:start w:val="1"/>
      <w:numFmt w:val="bullet"/>
      <w:lvlText w:val=""/>
      <w:lvlJc w:val="left"/>
      <w:pPr>
        <w:ind w:left="2160" w:hanging="360"/>
      </w:pPr>
      <w:rPr>
        <w:rFonts w:ascii="Wingdings" w:hAnsi="Wingdings" w:hint="default"/>
      </w:rPr>
    </w:lvl>
    <w:lvl w:ilvl="3" w:tplc="91D62FB4">
      <w:start w:val="1"/>
      <w:numFmt w:val="bullet"/>
      <w:lvlText w:val=""/>
      <w:lvlJc w:val="left"/>
      <w:pPr>
        <w:ind w:left="2880" w:hanging="360"/>
      </w:pPr>
      <w:rPr>
        <w:rFonts w:ascii="Symbol" w:hAnsi="Symbol" w:hint="default"/>
      </w:rPr>
    </w:lvl>
    <w:lvl w:ilvl="4" w:tplc="6B146500">
      <w:start w:val="1"/>
      <w:numFmt w:val="bullet"/>
      <w:lvlText w:val="o"/>
      <w:lvlJc w:val="left"/>
      <w:pPr>
        <w:ind w:left="3600" w:hanging="360"/>
      </w:pPr>
      <w:rPr>
        <w:rFonts w:ascii="Courier New" w:hAnsi="Courier New" w:hint="default"/>
      </w:rPr>
    </w:lvl>
    <w:lvl w:ilvl="5" w:tplc="2A7A0198">
      <w:start w:val="1"/>
      <w:numFmt w:val="bullet"/>
      <w:lvlText w:val=""/>
      <w:lvlJc w:val="left"/>
      <w:pPr>
        <w:ind w:left="4320" w:hanging="360"/>
      </w:pPr>
      <w:rPr>
        <w:rFonts w:ascii="Wingdings" w:hAnsi="Wingdings" w:hint="default"/>
      </w:rPr>
    </w:lvl>
    <w:lvl w:ilvl="6" w:tplc="839A287C">
      <w:start w:val="1"/>
      <w:numFmt w:val="bullet"/>
      <w:lvlText w:val=""/>
      <w:lvlJc w:val="left"/>
      <w:pPr>
        <w:ind w:left="5040" w:hanging="360"/>
      </w:pPr>
      <w:rPr>
        <w:rFonts w:ascii="Symbol" w:hAnsi="Symbol" w:hint="default"/>
      </w:rPr>
    </w:lvl>
    <w:lvl w:ilvl="7" w:tplc="9DAE8A4C">
      <w:start w:val="1"/>
      <w:numFmt w:val="bullet"/>
      <w:lvlText w:val="o"/>
      <w:lvlJc w:val="left"/>
      <w:pPr>
        <w:ind w:left="5760" w:hanging="360"/>
      </w:pPr>
      <w:rPr>
        <w:rFonts w:ascii="Courier New" w:hAnsi="Courier New" w:hint="default"/>
      </w:rPr>
    </w:lvl>
    <w:lvl w:ilvl="8" w:tplc="10B8C670">
      <w:start w:val="1"/>
      <w:numFmt w:val="bullet"/>
      <w:lvlText w:val=""/>
      <w:lvlJc w:val="left"/>
      <w:pPr>
        <w:ind w:left="6480" w:hanging="360"/>
      </w:pPr>
      <w:rPr>
        <w:rFonts w:ascii="Wingdings" w:hAnsi="Wingdings" w:hint="default"/>
      </w:rPr>
    </w:lvl>
  </w:abstractNum>
  <w:abstractNum w:abstractNumId="6" w15:restartNumberingAfterBreak="0">
    <w:nsid w:val="70219F9F"/>
    <w:multiLevelType w:val="hybridMultilevel"/>
    <w:tmpl w:val="FFFFFFFF"/>
    <w:lvl w:ilvl="0" w:tplc="A80445E4">
      <w:start w:val="1"/>
      <w:numFmt w:val="bullet"/>
      <w:lvlText w:val="·"/>
      <w:lvlJc w:val="left"/>
      <w:pPr>
        <w:ind w:left="720" w:hanging="360"/>
      </w:pPr>
      <w:rPr>
        <w:rFonts w:ascii="Symbol" w:hAnsi="Symbol" w:hint="default"/>
      </w:rPr>
    </w:lvl>
    <w:lvl w:ilvl="1" w:tplc="9802096A">
      <w:start w:val="1"/>
      <w:numFmt w:val="bullet"/>
      <w:lvlText w:val="o"/>
      <w:lvlJc w:val="left"/>
      <w:pPr>
        <w:ind w:left="1440" w:hanging="360"/>
      </w:pPr>
      <w:rPr>
        <w:rFonts w:ascii="Courier New" w:hAnsi="Courier New" w:hint="default"/>
      </w:rPr>
    </w:lvl>
    <w:lvl w:ilvl="2" w:tplc="81925556">
      <w:start w:val="1"/>
      <w:numFmt w:val="bullet"/>
      <w:lvlText w:val=""/>
      <w:lvlJc w:val="left"/>
      <w:pPr>
        <w:ind w:left="2160" w:hanging="360"/>
      </w:pPr>
      <w:rPr>
        <w:rFonts w:ascii="Wingdings" w:hAnsi="Wingdings" w:hint="default"/>
      </w:rPr>
    </w:lvl>
    <w:lvl w:ilvl="3" w:tplc="2426273A">
      <w:start w:val="1"/>
      <w:numFmt w:val="bullet"/>
      <w:lvlText w:val=""/>
      <w:lvlJc w:val="left"/>
      <w:pPr>
        <w:ind w:left="2880" w:hanging="360"/>
      </w:pPr>
      <w:rPr>
        <w:rFonts w:ascii="Symbol" w:hAnsi="Symbol" w:hint="default"/>
      </w:rPr>
    </w:lvl>
    <w:lvl w:ilvl="4" w:tplc="35A45154">
      <w:start w:val="1"/>
      <w:numFmt w:val="bullet"/>
      <w:lvlText w:val="o"/>
      <w:lvlJc w:val="left"/>
      <w:pPr>
        <w:ind w:left="3600" w:hanging="360"/>
      </w:pPr>
      <w:rPr>
        <w:rFonts w:ascii="Courier New" w:hAnsi="Courier New" w:hint="default"/>
      </w:rPr>
    </w:lvl>
    <w:lvl w:ilvl="5" w:tplc="56C09C2E">
      <w:start w:val="1"/>
      <w:numFmt w:val="bullet"/>
      <w:lvlText w:val=""/>
      <w:lvlJc w:val="left"/>
      <w:pPr>
        <w:ind w:left="4320" w:hanging="360"/>
      </w:pPr>
      <w:rPr>
        <w:rFonts w:ascii="Wingdings" w:hAnsi="Wingdings" w:hint="default"/>
      </w:rPr>
    </w:lvl>
    <w:lvl w:ilvl="6" w:tplc="29BA0EAC">
      <w:start w:val="1"/>
      <w:numFmt w:val="bullet"/>
      <w:lvlText w:val=""/>
      <w:lvlJc w:val="left"/>
      <w:pPr>
        <w:ind w:left="5040" w:hanging="360"/>
      </w:pPr>
      <w:rPr>
        <w:rFonts w:ascii="Symbol" w:hAnsi="Symbol" w:hint="default"/>
      </w:rPr>
    </w:lvl>
    <w:lvl w:ilvl="7" w:tplc="22CA0B36">
      <w:start w:val="1"/>
      <w:numFmt w:val="bullet"/>
      <w:lvlText w:val="o"/>
      <w:lvlJc w:val="left"/>
      <w:pPr>
        <w:ind w:left="5760" w:hanging="360"/>
      </w:pPr>
      <w:rPr>
        <w:rFonts w:ascii="Courier New" w:hAnsi="Courier New" w:hint="default"/>
      </w:rPr>
    </w:lvl>
    <w:lvl w:ilvl="8" w:tplc="64E073AA">
      <w:start w:val="1"/>
      <w:numFmt w:val="bullet"/>
      <w:lvlText w:val=""/>
      <w:lvlJc w:val="left"/>
      <w:pPr>
        <w:ind w:left="6480" w:hanging="360"/>
      </w:pPr>
      <w:rPr>
        <w:rFonts w:ascii="Wingdings" w:hAnsi="Wingdings" w:hint="default"/>
      </w:rPr>
    </w:lvl>
  </w:abstractNum>
  <w:abstractNum w:abstractNumId="7" w15:restartNumberingAfterBreak="0">
    <w:nsid w:val="71C83777"/>
    <w:multiLevelType w:val="hybridMultilevel"/>
    <w:tmpl w:val="FFFFFFFF"/>
    <w:lvl w:ilvl="0" w:tplc="E6747EA6">
      <w:start w:val="1"/>
      <w:numFmt w:val="bullet"/>
      <w:lvlText w:val="·"/>
      <w:lvlJc w:val="left"/>
      <w:pPr>
        <w:ind w:left="720" w:hanging="360"/>
      </w:pPr>
      <w:rPr>
        <w:rFonts w:ascii="Symbol" w:hAnsi="Symbol" w:hint="default"/>
      </w:rPr>
    </w:lvl>
    <w:lvl w:ilvl="1" w:tplc="2B002A0E">
      <w:start w:val="1"/>
      <w:numFmt w:val="bullet"/>
      <w:lvlText w:val="o"/>
      <w:lvlJc w:val="left"/>
      <w:pPr>
        <w:ind w:left="1440" w:hanging="360"/>
      </w:pPr>
      <w:rPr>
        <w:rFonts w:ascii="Courier New" w:hAnsi="Courier New" w:hint="default"/>
      </w:rPr>
    </w:lvl>
    <w:lvl w:ilvl="2" w:tplc="C608A98C">
      <w:start w:val="1"/>
      <w:numFmt w:val="bullet"/>
      <w:lvlText w:val=""/>
      <w:lvlJc w:val="left"/>
      <w:pPr>
        <w:ind w:left="2160" w:hanging="360"/>
      </w:pPr>
      <w:rPr>
        <w:rFonts w:ascii="Wingdings" w:hAnsi="Wingdings" w:hint="default"/>
      </w:rPr>
    </w:lvl>
    <w:lvl w:ilvl="3" w:tplc="FF5653FE">
      <w:start w:val="1"/>
      <w:numFmt w:val="bullet"/>
      <w:lvlText w:val=""/>
      <w:lvlJc w:val="left"/>
      <w:pPr>
        <w:ind w:left="2880" w:hanging="360"/>
      </w:pPr>
      <w:rPr>
        <w:rFonts w:ascii="Symbol" w:hAnsi="Symbol" w:hint="default"/>
      </w:rPr>
    </w:lvl>
    <w:lvl w:ilvl="4" w:tplc="B84A857E">
      <w:start w:val="1"/>
      <w:numFmt w:val="bullet"/>
      <w:lvlText w:val="o"/>
      <w:lvlJc w:val="left"/>
      <w:pPr>
        <w:ind w:left="3600" w:hanging="360"/>
      </w:pPr>
      <w:rPr>
        <w:rFonts w:ascii="Courier New" w:hAnsi="Courier New" w:hint="default"/>
      </w:rPr>
    </w:lvl>
    <w:lvl w:ilvl="5" w:tplc="D22EBCF0">
      <w:start w:val="1"/>
      <w:numFmt w:val="bullet"/>
      <w:lvlText w:val=""/>
      <w:lvlJc w:val="left"/>
      <w:pPr>
        <w:ind w:left="4320" w:hanging="360"/>
      </w:pPr>
      <w:rPr>
        <w:rFonts w:ascii="Wingdings" w:hAnsi="Wingdings" w:hint="default"/>
      </w:rPr>
    </w:lvl>
    <w:lvl w:ilvl="6" w:tplc="D48A44E6">
      <w:start w:val="1"/>
      <w:numFmt w:val="bullet"/>
      <w:lvlText w:val=""/>
      <w:lvlJc w:val="left"/>
      <w:pPr>
        <w:ind w:left="5040" w:hanging="360"/>
      </w:pPr>
      <w:rPr>
        <w:rFonts w:ascii="Symbol" w:hAnsi="Symbol" w:hint="default"/>
      </w:rPr>
    </w:lvl>
    <w:lvl w:ilvl="7" w:tplc="A6EC605A">
      <w:start w:val="1"/>
      <w:numFmt w:val="bullet"/>
      <w:lvlText w:val="o"/>
      <w:lvlJc w:val="left"/>
      <w:pPr>
        <w:ind w:left="5760" w:hanging="360"/>
      </w:pPr>
      <w:rPr>
        <w:rFonts w:ascii="Courier New" w:hAnsi="Courier New" w:hint="default"/>
      </w:rPr>
    </w:lvl>
    <w:lvl w:ilvl="8" w:tplc="D368FA60">
      <w:start w:val="1"/>
      <w:numFmt w:val="bullet"/>
      <w:lvlText w:val=""/>
      <w:lvlJc w:val="left"/>
      <w:pPr>
        <w:ind w:left="6480" w:hanging="360"/>
      </w:pPr>
      <w:rPr>
        <w:rFonts w:ascii="Wingdings" w:hAnsi="Wingdings" w:hint="default"/>
      </w:rPr>
    </w:lvl>
  </w:abstractNum>
  <w:num w:numId="1" w16cid:durableId="1184786862">
    <w:abstractNumId w:val="3"/>
  </w:num>
  <w:num w:numId="2" w16cid:durableId="1248268623">
    <w:abstractNumId w:val="2"/>
  </w:num>
  <w:num w:numId="3" w16cid:durableId="1689721958">
    <w:abstractNumId w:val="5"/>
  </w:num>
  <w:num w:numId="4" w16cid:durableId="1888684844">
    <w:abstractNumId w:val="4"/>
  </w:num>
  <w:num w:numId="5" w16cid:durableId="819738346">
    <w:abstractNumId w:val="0"/>
  </w:num>
  <w:num w:numId="6" w16cid:durableId="12222254">
    <w:abstractNumId w:val="1"/>
  </w:num>
  <w:num w:numId="7" w16cid:durableId="137379404">
    <w:abstractNumId w:val="7"/>
  </w:num>
  <w:num w:numId="8" w16cid:durableId="1159543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81A80"/>
    <w:rsid w:val="0005BB78"/>
    <w:rsid w:val="000D0D6C"/>
    <w:rsid w:val="0015142B"/>
    <w:rsid w:val="00236B2C"/>
    <w:rsid w:val="00252B03"/>
    <w:rsid w:val="003205E3"/>
    <w:rsid w:val="00326665"/>
    <w:rsid w:val="003424F0"/>
    <w:rsid w:val="003FBA7D"/>
    <w:rsid w:val="00442F71"/>
    <w:rsid w:val="004A00CB"/>
    <w:rsid w:val="0053194E"/>
    <w:rsid w:val="006131AE"/>
    <w:rsid w:val="00641B4D"/>
    <w:rsid w:val="0068699D"/>
    <w:rsid w:val="006D5691"/>
    <w:rsid w:val="008C3250"/>
    <w:rsid w:val="00963BD8"/>
    <w:rsid w:val="00A3088C"/>
    <w:rsid w:val="00B024EE"/>
    <w:rsid w:val="00BA5119"/>
    <w:rsid w:val="00BC3D58"/>
    <w:rsid w:val="00BD7098"/>
    <w:rsid w:val="00C150F2"/>
    <w:rsid w:val="00C20890"/>
    <w:rsid w:val="00CC3B57"/>
    <w:rsid w:val="00CF302A"/>
    <w:rsid w:val="00D027BC"/>
    <w:rsid w:val="00D9137A"/>
    <w:rsid w:val="00D927AB"/>
    <w:rsid w:val="00E15010"/>
    <w:rsid w:val="00E877DA"/>
    <w:rsid w:val="00F32FA9"/>
    <w:rsid w:val="018BDD9C"/>
    <w:rsid w:val="01F43E78"/>
    <w:rsid w:val="025090F5"/>
    <w:rsid w:val="03548D2F"/>
    <w:rsid w:val="0356BA92"/>
    <w:rsid w:val="0456006D"/>
    <w:rsid w:val="0489EDA5"/>
    <w:rsid w:val="07598EED"/>
    <w:rsid w:val="08107E34"/>
    <w:rsid w:val="08179692"/>
    <w:rsid w:val="0873DBE4"/>
    <w:rsid w:val="097911EE"/>
    <w:rsid w:val="09E6AFE5"/>
    <w:rsid w:val="09FF0CC2"/>
    <w:rsid w:val="0B8A4016"/>
    <w:rsid w:val="0BE59934"/>
    <w:rsid w:val="0D846540"/>
    <w:rsid w:val="0DAB7EFD"/>
    <w:rsid w:val="0EB6E5C5"/>
    <w:rsid w:val="0F2680F7"/>
    <w:rsid w:val="0F461607"/>
    <w:rsid w:val="0FF0A9D9"/>
    <w:rsid w:val="108AD5C9"/>
    <w:rsid w:val="1198192C"/>
    <w:rsid w:val="11B3F39E"/>
    <w:rsid w:val="12679249"/>
    <w:rsid w:val="14DC9DEC"/>
    <w:rsid w:val="15094A2B"/>
    <w:rsid w:val="167A6D1B"/>
    <w:rsid w:val="170ECFBD"/>
    <w:rsid w:val="178FCBE9"/>
    <w:rsid w:val="17FF1829"/>
    <w:rsid w:val="18B012C4"/>
    <w:rsid w:val="1A447B7B"/>
    <w:rsid w:val="1B7FF5D0"/>
    <w:rsid w:val="1CEF74CB"/>
    <w:rsid w:val="1DA3C271"/>
    <w:rsid w:val="1E3688B8"/>
    <w:rsid w:val="1E6FC173"/>
    <w:rsid w:val="208654FE"/>
    <w:rsid w:val="214BCD6A"/>
    <w:rsid w:val="22B2615C"/>
    <w:rsid w:val="2322FF76"/>
    <w:rsid w:val="23549E70"/>
    <w:rsid w:val="2358C428"/>
    <w:rsid w:val="239D117D"/>
    <w:rsid w:val="23B9840F"/>
    <w:rsid w:val="23F1440E"/>
    <w:rsid w:val="243F6B90"/>
    <w:rsid w:val="2496D001"/>
    <w:rsid w:val="24B46798"/>
    <w:rsid w:val="25C36801"/>
    <w:rsid w:val="2681B904"/>
    <w:rsid w:val="279CC749"/>
    <w:rsid w:val="28E003CF"/>
    <w:rsid w:val="2A708580"/>
    <w:rsid w:val="2E15D4B2"/>
    <w:rsid w:val="2E39F999"/>
    <w:rsid w:val="30435337"/>
    <w:rsid w:val="304FFE75"/>
    <w:rsid w:val="31413C00"/>
    <w:rsid w:val="319B90BE"/>
    <w:rsid w:val="31B3604A"/>
    <w:rsid w:val="31F10A08"/>
    <w:rsid w:val="331CB690"/>
    <w:rsid w:val="33477A25"/>
    <w:rsid w:val="33A009D2"/>
    <w:rsid w:val="33A27014"/>
    <w:rsid w:val="33C94B82"/>
    <w:rsid w:val="3568C6CF"/>
    <w:rsid w:val="359F7EA1"/>
    <w:rsid w:val="35ADE6A6"/>
    <w:rsid w:val="36FFA9F6"/>
    <w:rsid w:val="37D0C712"/>
    <w:rsid w:val="37FB149B"/>
    <w:rsid w:val="38D7DC27"/>
    <w:rsid w:val="391BCE3E"/>
    <w:rsid w:val="3BC8B658"/>
    <w:rsid w:val="3C2C061A"/>
    <w:rsid w:val="3CACA3A3"/>
    <w:rsid w:val="3D96B216"/>
    <w:rsid w:val="3E7ADC69"/>
    <w:rsid w:val="3F9DE94F"/>
    <w:rsid w:val="401A96E4"/>
    <w:rsid w:val="415F0C1F"/>
    <w:rsid w:val="44960901"/>
    <w:rsid w:val="450051D6"/>
    <w:rsid w:val="4535DFC5"/>
    <w:rsid w:val="47207EBF"/>
    <w:rsid w:val="4756A5F9"/>
    <w:rsid w:val="47E8CB13"/>
    <w:rsid w:val="4925B255"/>
    <w:rsid w:val="495C8BDC"/>
    <w:rsid w:val="4995C12D"/>
    <w:rsid w:val="4B2AC753"/>
    <w:rsid w:val="4C3CC36E"/>
    <w:rsid w:val="4CCEA579"/>
    <w:rsid w:val="4D24FC17"/>
    <w:rsid w:val="4D4A8687"/>
    <w:rsid w:val="4EE00AC5"/>
    <w:rsid w:val="4F085350"/>
    <w:rsid w:val="506057DF"/>
    <w:rsid w:val="52BCA442"/>
    <w:rsid w:val="54802629"/>
    <w:rsid w:val="55BAF885"/>
    <w:rsid w:val="56D81A80"/>
    <w:rsid w:val="573EFD65"/>
    <w:rsid w:val="5877AB60"/>
    <w:rsid w:val="588440DD"/>
    <w:rsid w:val="5A1803E9"/>
    <w:rsid w:val="5A71BBA9"/>
    <w:rsid w:val="5A84DFA7"/>
    <w:rsid w:val="5A8B6FED"/>
    <w:rsid w:val="5B29439F"/>
    <w:rsid w:val="5B6503FF"/>
    <w:rsid w:val="5B84C437"/>
    <w:rsid w:val="5C2884C5"/>
    <w:rsid w:val="5C67D561"/>
    <w:rsid w:val="5E530A5E"/>
    <w:rsid w:val="5EB1DB3C"/>
    <w:rsid w:val="5F94C06B"/>
    <w:rsid w:val="5FE0BFCA"/>
    <w:rsid w:val="6008A9CA"/>
    <w:rsid w:val="60CDA879"/>
    <w:rsid w:val="61236B27"/>
    <w:rsid w:val="6200ACD6"/>
    <w:rsid w:val="6224E02D"/>
    <w:rsid w:val="62D1D730"/>
    <w:rsid w:val="636D19C1"/>
    <w:rsid w:val="652A2E06"/>
    <w:rsid w:val="6593B633"/>
    <w:rsid w:val="6909CCE3"/>
    <w:rsid w:val="698CADAE"/>
    <w:rsid w:val="6D04CB7C"/>
    <w:rsid w:val="6D163FB7"/>
    <w:rsid w:val="6F9A2616"/>
    <w:rsid w:val="6FE9684F"/>
    <w:rsid w:val="711E35C9"/>
    <w:rsid w:val="71EFBA27"/>
    <w:rsid w:val="725A4C9E"/>
    <w:rsid w:val="7301495C"/>
    <w:rsid w:val="7320B4BC"/>
    <w:rsid w:val="739694D1"/>
    <w:rsid w:val="744FFAC6"/>
    <w:rsid w:val="748CDCDF"/>
    <w:rsid w:val="750A3990"/>
    <w:rsid w:val="76C0313F"/>
    <w:rsid w:val="76F67F62"/>
    <w:rsid w:val="77178B35"/>
    <w:rsid w:val="77820EF0"/>
    <w:rsid w:val="77B1B48D"/>
    <w:rsid w:val="78F4B006"/>
    <w:rsid w:val="7A0F0189"/>
    <w:rsid w:val="7B25219D"/>
    <w:rsid w:val="7BA06DE3"/>
    <w:rsid w:val="7C758802"/>
    <w:rsid w:val="7D7BA8F3"/>
    <w:rsid w:val="7E501C4B"/>
    <w:rsid w:val="7E700EB1"/>
    <w:rsid w:val="7FBE377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1A80"/>
  <w15:chartTrackingRefBased/>
  <w15:docId w15:val="{3CF5C301-4DE6-493E-A2D1-35B76126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D5691"/>
  </w:style>
  <w:style w:type="paragraph" w:styleId="Rubrik2">
    <w:name w:val="heading 2"/>
    <w:basedOn w:val="Normal"/>
    <w:next w:val="Normal"/>
    <w:uiPriority w:val="9"/>
    <w:unhideWhenUsed/>
    <w:qFormat/>
    <w:rsid w:val="7FBE3776"/>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7FBE3776"/>
    <w:pPr>
      <w:ind w:left="720"/>
      <w:contextualSpacing/>
    </w:pPr>
  </w:style>
  <w:style w:type="character" w:styleId="Hyperlnk">
    <w:name w:val="Hyperlink"/>
    <w:basedOn w:val="Standardstycketeckensnitt"/>
    <w:uiPriority w:val="99"/>
    <w:unhideWhenUsed/>
    <w:rsid w:val="7FBE3776"/>
    <w:rPr>
      <w:color w:val="467886"/>
      <w:u w:val="single"/>
    </w:rPr>
  </w:style>
  <w:style w:type="character" w:customStyle="1" w:styleId="CommentTextChar1">
    <w:name w:val="Comment Text Char1"/>
    <w:basedOn w:val="Standardstycketeckensnitt"/>
    <w:uiPriority w:val="99"/>
    <w:semiHidden/>
    <w:rsid w:val="003205E3"/>
    <w:rPr>
      <w:sz w:val="20"/>
      <w:szCs w:val="20"/>
    </w:rPr>
  </w:style>
  <w:style w:type="character" w:customStyle="1" w:styleId="CommentSubjectChar1">
    <w:name w:val="Comment Subject Char1"/>
    <w:basedOn w:val="CommentTextChar1"/>
    <w:uiPriority w:val="99"/>
    <w:semiHidden/>
    <w:rsid w:val="003205E3"/>
    <w:rPr>
      <w:b/>
      <w:bCs/>
      <w:sz w:val="20"/>
      <w:szCs w:val="20"/>
    </w:rPr>
  </w:style>
  <w:style w:type="character" w:styleId="Kommentarsreferens">
    <w:name w:val="annotation reference"/>
    <w:basedOn w:val="Standardstycketeckensnitt"/>
    <w:uiPriority w:val="99"/>
    <w:semiHidden/>
    <w:unhideWhenUsed/>
    <w:rPr>
      <w:sz w:val="16"/>
      <w:szCs w:val="16"/>
    </w:rPr>
  </w:style>
  <w:style w:type="paragraph" w:styleId="Revision">
    <w:name w:val="Revision"/>
    <w:hidden/>
    <w:uiPriority w:val="99"/>
    <w:semiHidden/>
    <w:rsid w:val="003424F0"/>
    <w:pPr>
      <w:spacing w:after="0" w:line="240" w:lineRule="auto"/>
    </w:pPr>
  </w:style>
  <w:style w:type="character" w:styleId="AnvndHyperlnk">
    <w:name w:val="FollowedHyperlink"/>
    <w:basedOn w:val="Standardstycketeckensnitt"/>
    <w:uiPriority w:val="99"/>
    <w:semiHidden/>
    <w:unhideWhenUsed/>
    <w:rsid w:val="00CC3B57"/>
    <w:rPr>
      <w:color w:val="96607D" w:themeColor="followedHyperlink"/>
      <w:u w:val="single"/>
    </w:rPr>
  </w:style>
  <w:style w:type="paragraph" w:customStyle="1" w:styleId="a">
    <w:link w:val="CommentSubjectChar"/>
    <w:uiPriority w:val="99"/>
    <w:unhideWhenUsed/>
    <w:rsid w:val="006D5691"/>
    <w:pPr>
      <w:spacing w:line="240" w:lineRule="auto"/>
    </w:pPr>
    <w:rPr>
      <w:b/>
      <w:bCs/>
      <w:sz w:val="20"/>
      <w:szCs w:val="20"/>
    </w:rPr>
  </w:style>
  <w:style w:type="character" w:customStyle="1" w:styleId="CommentSubjectChar">
    <w:name w:val="Comment Subject Char"/>
    <w:basedOn w:val="Standardstycketeckensnitt"/>
    <w:link w:val="a"/>
    <w:uiPriority w:val="99"/>
    <w:rsid w:val="006D5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kyrkan.sharepoint.com/sites/kornet-actsvenskakyrkan/SitePages/Swish-QR-kod.aspx?useTeamsAuth=tr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05f4c5-e171-4667-b873-6b4f03a61d13">
      <Terms xmlns="http://schemas.microsoft.com/office/infopath/2007/PartnerControls"/>
    </lcf76f155ced4ddcb4097134ff3c332f>
    <TaxCatchAll xmlns="1e142b3f-87ae-4ef1-8c77-ca26ce95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C6612F5DE7E741A02611AFE3A08D02" ma:contentTypeVersion="15" ma:contentTypeDescription="Skapa ett nytt dokument." ma:contentTypeScope="" ma:versionID="9b8b0cfbac64cf3ec91098b71763d4a7">
  <xsd:schema xmlns:xsd="http://www.w3.org/2001/XMLSchema" xmlns:xs="http://www.w3.org/2001/XMLSchema" xmlns:p="http://schemas.microsoft.com/office/2006/metadata/properties" xmlns:ns2="f80f60ad-3f6e-4e19-8749-89eef333d78f" xmlns:ns3="7c05f4c5-e171-4667-b873-6b4f03a61d13" xmlns:ns4="1e142b3f-87ae-4ef1-8c77-ca26ce959493" targetNamespace="http://schemas.microsoft.com/office/2006/metadata/properties" ma:root="true" ma:fieldsID="52687d5f9c931ae104ecb030904d209c" ns2:_="" ns3:_="" ns4:_="">
    <xsd:import namespace="f80f60ad-3f6e-4e19-8749-89eef333d78f"/>
    <xsd:import namespace="7c05f4c5-e171-4667-b873-6b4f03a61d13"/>
    <xsd:import namespace="1e142b3f-87ae-4ef1-8c77-ca26ce9594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f60ad-3f6e-4e19-8749-89eef333d78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5f4c5-e171-4667-b873-6b4f03a61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8e5ebd-a781-4284-9db6-3457e4e355cb}" ma:internalName="TaxCatchAll" ma:showField="CatchAllData" ma:web="f80f60ad-3f6e-4e19-8749-89eef333d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87442-D79E-4144-9FD9-1D262C407000}">
  <ds:schemaRefs>
    <ds:schemaRef ds:uri="http://schemas.microsoft.com/office/2006/metadata/properties"/>
    <ds:schemaRef ds:uri="http://schemas.microsoft.com/office/infopath/2007/PartnerControls"/>
    <ds:schemaRef ds:uri="7c05f4c5-e171-4667-b873-6b4f03a61d13"/>
    <ds:schemaRef ds:uri="1e142b3f-87ae-4ef1-8c77-ca26ce959493"/>
  </ds:schemaRefs>
</ds:datastoreItem>
</file>

<file path=customXml/itemProps2.xml><?xml version="1.0" encoding="utf-8"?>
<ds:datastoreItem xmlns:ds="http://schemas.openxmlformats.org/officeDocument/2006/customXml" ds:itemID="{007A3C0E-E975-427F-A5AF-4CF94E72EA63}">
  <ds:schemaRefs>
    <ds:schemaRef ds:uri="http://schemas.microsoft.com/sharepoint/v3/contenttype/forms"/>
  </ds:schemaRefs>
</ds:datastoreItem>
</file>

<file path=customXml/itemProps3.xml><?xml version="1.0" encoding="utf-8"?>
<ds:datastoreItem xmlns:ds="http://schemas.openxmlformats.org/officeDocument/2006/customXml" ds:itemID="{2C8C0970-E42F-4908-AA30-F4CE6FAB9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f60ad-3f6e-4e19-8749-89eef333d78f"/>
    <ds:schemaRef ds:uri="7c05f4c5-e171-4667-b873-6b4f03a61d13"/>
    <ds:schemaRef ds:uri="1e142b3f-87ae-4ef1-8c77-ca26ce95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76</TotalTime>
  <Pages>3</Pages>
  <Words>956</Words>
  <Characters>5068</Characters>
  <Application>Microsoft Office Word</Application>
  <DocSecurity>0</DocSecurity>
  <Lines>42</Lines>
  <Paragraphs>12</Paragraphs>
  <ScaleCrop>false</ScaleCrop>
  <Company/>
  <LinksUpToDate>false</LinksUpToDate>
  <CharactersWithSpaces>6012</CharactersWithSpaces>
  <SharedDoc>false</SharedDoc>
  <HLinks>
    <vt:vector size="6" baseType="variant">
      <vt:variant>
        <vt:i4>3145831</vt:i4>
      </vt:variant>
      <vt:variant>
        <vt:i4>0</vt:i4>
      </vt:variant>
      <vt:variant>
        <vt:i4>0</vt:i4>
      </vt:variant>
      <vt:variant>
        <vt:i4>5</vt:i4>
      </vt:variant>
      <vt:variant>
        <vt:lpwstr>https://svkyrkan.sharepoint.com/sites/kornet-actsvenskakyrkan/SitePages/Swish-QR-kod.aspx?useTeamsAuth=true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Liljenström</dc:creator>
  <cp:keywords/>
  <dc:description/>
  <cp:lastModifiedBy>Jasmine Backlund</cp:lastModifiedBy>
  <cp:revision>24</cp:revision>
  <dcterms:created xsi:type="dcterms:W3CDTF">2025-03-24T22:37:00Z</dcterms:created>
  <dcterms:modified xsi:type="dcterms:W3CDTF">2025-04-02T14:26:00Z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0x0101002CC6612F5DE7E741A02611AFE3A08D02</vt:lpwstr>
  </property>
  <property fmtid="{D5CDD505-2E9C-101B-9397-08002B2CF9AE}" pid="3" name="MediaServiceImageTags">
    <vt:lpwstr/>
  </property>
</Properties>
</file>