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AEF2B" w14:textId="77777777" w:rsidR="00545142" w:rsidRDefault="00545142" w:rsidP="00545142">
      <w:pPr>
        <w:pStyle w:val="Rubrik3"/>
      </w:pPr>
      <w:r>
        <w:t>Martin Linds förbön för vatten</w:t>
      </w:r>
    </w:p>
    <w:p w14:paraId="6CD64220" w14:textId="77777777" w:rsidR="00545142" w:rsidRPr="00F662C6" w:rsidRDefault="00545142" w:rsidP="00545142">
      <w:r w:rsidRPr="00F662C6">
        <w:t>Du, o Gud, har gett oss vatten så att vi kan leva.</w:t>
      </w:r>
    </w:p>
    <w:p w14:paraId="72B3A8FA" w14:textId="77777777" w:rsidR="00545142" w:rsidRPr="00F662C6" w:rsidRDefault="00545142" w:rsidP="00545142">
      <w:r w:rsidRPr="00F662C6">
        <w:t>Du håller hela din skapelse vid liv genom det oupphörliga tillflödet av vatten.</w:t>
      </w:r>
    </w:p>
    <w:p w14:paraId="716679A0" w14:textId="77777777" w:rsidR="00545142" w:rsidRPr="00F662C6" w:rsidRDefault="00545142" w:rsidP="00545142">
      <w:r w:rsidRPr="00F662C6">
        <w:t>Vi ber dig: ge oss alltid av ditt vatten, varje dag, så att din skapelse på nytt och på nytt får leva av dina gåvor.</w:t>
      </w:r>
    </w:p>
    <w:p w14:paraId="0354E43E" w14:textId="286B7082" w:rsidR="00545142" w:rsidRPr="00F662C6" w:rsidRDefault="00545142" w:rsidP="00545142">
      <w:r w:rsidRPr="00F662C6">
        <w:t>Gud i din barmhärtighet</w:t>
      </w:r>
      <w:r>
        <w:t xml:space="preserve"> –</w:t>
      </w:r>
      <w:r w:rsidRPr="00F662C6">
        <w:t xml:space="preserve"> hör vår bön.</w:t>
      </w:r>
    </w:p>
    <w:p w14:paraId="6AC4CE66" w14:textId="77777777" w:rsidR="00545142" w:rsidRPr="00F662C6" w:rsidRDefault="00545142" w:rsidP="00545142">
      <w:r w:rsidRPr="00F662C6">
        <w:t>När vattnet kommer i alldeles för stora mängder hotas våra liv och när vattnet sinar förtvinar våra liv.</w:t>
      </w:r>
    </w:p>
    <w:p w14:paraId="1B2F21E2" w14:textId="77777777" w:rsidR="00545142" w:rsidRPr="00F662C6" w:rsidRDefault="00545142" w:rsidP="00545142">
      <w:r w:rsidRPr="00F662C6">
        <w:t>Låt oss få del av ditt vatten på det sätt som låter människor och djur, växter, vattendrag, åkrar och skogar leva det friska liv du vill.</w:t>
      </w:r>
    </w:p>
    <w:p w14:paraId="7A33AB32" w14:textId="3BD2CF94" w:rsidR="00545142" w:rsidRPr="00F662C6" w:rsidRDefault="00545142" w:rsidP="00545142">
      <w:r w:rsidRPr="00F662C6">
        <w:t xml:space="preserve">Gud i din barmhärtighet </w:t>
      </w:r>
      <w:r>
        <w:t xml:space="preserve">– </w:t>
      </w:r>
      <w:r w:rsidRPr="00F662C6">
        <w:t>hör vår bön.</w:t>
      </w:r>
    </w:p>
    <w:p w14:paraId="2B3BA409" w14:textId="77777777" w:rsidR="00545142" w:rsidRPr="00F662C6" w:rsidRDefault="00545142" w:rsidP="00545142">
      <w:r w:rsidRPr="00F662C6">
        <w:t xml:space="preserve">Vi ber för de platser som hotas av förhöjda havsnivåer. Särskilt ber vi för öarna i Indiska Oceanen, Komorerna, Seychellerna, Maldiverna, Mauritius och Madagaskar. </w:t>
      </w:r>
    </w:p>
    <w:p w14:paraId="2A10C550" w14:textId="6D3C5353" w:rsidR="00545142" w:rsidRPr="00F662C6" w:rsidRDefault="00545142" w:rsidP="00545142">
      <w:r w:rsidRPr="00F662C6">
        <w:t xml:space="preserve">Gud i din barmhärtighet </w:t>
      </w:r>
      <w:r>
        <w:t xml:space="preserve">– </w:t>
      </w:r>
      <w:r w:rsidRPr="00F662C6">
        <w:t>hör vår bön.</w:t>
      </w:r>
    </w:p>
    <w:p w14:paraId="034AA07C" w14:textId="7368BD91" w:rsidR="00545142" w:rsidRPr="00F662C6" w:rsidRDefault="00545142" w:rsidP="00545142">
      <w:r w:rsidRPr="00F662C6">
        <w:t>Lär oss att vara självkritiska och inse vårt ansvar. När vår planet hotas av människans vanvård och försummelser, hjälp oss då att finna nya vägar där det friska vattnet tas till vara och där vi ökar vår</w:t>
      </w:r>
      <w:r>
        <w:t xml:space="preserve"> </w:t>
      </w:r>
      <w:r w:rsidRPr="00F662C6">
        <w:t>omsorg om jordens begränsade resurser.</w:t>
      </w:r>
    </w:p>
    <w:p w14:paraId="60FB7A47" w14:textId="0F33C2D6" w:rsidR="00545142" w:rsidRDefault="00545142" w:rsidP="00545142">
      <w:r w:rsidRPr="00F662C6">
        <w:t xml:space="preserve">Gud i din barmhärtighet </w:t>
      </w:r>
      <w:r>
        <w:t>–</w:t>
      </w:r>
      <w:r w:rsidRPr="00F662C6">
        <w:t xml:space="preserve"> hör vår bön.</w:t>
      </w:r>
    </w:p>
    <w:p w14:paraId="2A8EEFB5" w14:textId="77777777" w:rsidR="00545142" w:rsidRPr="00EE30E5" w:rsidRDefault="00545142" w:rsidP="00545142">
      <w:r w:rsidRPr="00EE30E5">
        <w:t>Låt oss få inse vårt beroende av varandra och av hela skapelsen. Lär oss lyssna till naturens alla röster, fåglarnas och djurens, trädens och skogarnas, forsarnas och flodernas, vindarnas och regnets röster. Låt oss bli lyhörda för dessa röster som vi är så förbundna med och som så påtagligt påverkar oss.</w:t>
      </w:r>
    </w:p>
    <w:p w14:paraId="488EAB2D" w14:textId="77777777" w:rsidR="00545142" w:rsidRPr="00EE30E5" w:rsidRDefault="00545142" w:rsidP="00545142">
      <w:r w:rsidRPr="00EE30E5">
        <w:t>Gud i din barmhärtighet – hör vår bön</w:t>
      </w:r>
    </w:p>
    <w:p w14:paraId="2449AE92" w14:textId="77777777" w:rsidR="00545142" w:rsidRPr="00EE30E5" w:rsidRDefault="00545142" w:rsidP="00545142">
      <w:r w:rsidRPr="00EE30E5">
        <w:t>Rädda oss Gud från själviskhetens kyla, från obarmhärtighet och hårdhet och från rädslan som hindrar oss att gå nya vägar.</w:t>
      </w:r>
    </w:p>
    <w:p w14:paraId="39BAECFC" w14:textId="77777777" w:rsidR="00545142" w:rsidRPr="00EE30E5" w:rsidRDefault="00545142" w:rsidP="00545142">
      <w:r w:rsidRPr="00EE30E5">
        <w:t>Blås din Andes kraft in i våra hjärtan. Tvätta våra ögon rena så att vi börjar se vårt stora uppdrag på din jord.</w:t>
      </w:r>
    </w:p>
    <w:p w14:paraId="53224022" w14:textId="77777777" w:rsidR="00545142" w:rsidRPr="00EE30E5" w:rsidRDefault="00545142" w:rsidP="00545142">
      <w:r w:rsidRPr="00EE30E5">
        <w:t>Välsigna oss, o Gud, välsigna vår tillvaro, välsigna din skapelse.</w:t>
      </w:r>
    </w:p>
    <w:p w14:paraId="64034838" w14:textId="77777777" w:rsidR="00545142" w:rsidRPr="00EE30E5" w:rsidRDefault="00545142" w:rsidP="00545142">
      <w:r w:rsidRPr="00EE30E5">
        <w:t>Det ber vi i Jesu Kristi namn.</w:t>
      </w:r>
    </w:p>
    <w:p w14:paraId="6CF66D73" w14:textId="77777777" w:rsidR="00545142" w:rsidRPr="00EE30E5" w:rsidRDefault="00545142" w:rsidP="00545142">
      <w:r w:rsidRPr="00EE30E5">
        <w:t>Amen</w:t>
      </w:r>
    </w:p>
    <w:p w14:paraId="44D1BE34" w14:textId="77777777" w:rsidR="00545142" w:rsidRPr="00F662C6" w:rsidRDefault="00545142" w:rsidP="00545142"/>
    <w:p w14:paraId="29FB163D" w14:textId="77777777" w:rsidR="00D16BBF" w:rsidRDefault="00D16BBF"/>
    <w:sectPr w:rsidR="00D16BBF" w:rsidSect="005451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142"/>
    <w:rsid w:val="002946E1"/>
    <w:rsid w:val="00371EE3"/>
    <w:rsid w:val="00545142"/>
    <w:rsid w:val="00C41616"/>
    <w:rsid w:val="00D16B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86BBB"/>
  <w15:chartTrackingRefBased/>
  <w15:docId w15:val="{CA650BE6-D089-4A47-BF9B-AD3D9547D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142"/>
    <w:pPr>
      <w:spacing w:line="259" w:lineRule="auto"/>
    </w:pPr>
    <w:rPr>
      <w:sz w:val="22"/>
      <w:szCs w:val="22"/>
    </w:rPr>
  </w:style>
  <w:style w:type="paragraph" w:styleId="Rubrik1">
    <w:name w:val="heading 1"/>
    <w:basedOn w:val="Normal"/>
    <w:next w:val="Normal"/>
    <w:link w:val="Rubrik1Char"/>
    <w:uiPriority w:val="9"/>
    <w:qFormat/>
    <w:rsid w:val="0054514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54514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545142"/>
    <w:pPr>
      <w:keepNext/>
      <w:keepLines/>
      <w:spacing w:before="160" w:after="80" w:line="278" w:lineRule="auto"/>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45142"/>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Rubrik5">
    <w:name w:val="heading 5"/>
    <w:basedOn w:val="Normal"/>
    <w:next w:val="Normal"/>
    <w:link w:val="Rubrik5Char"/>
    <w:uiPriority w:val="9"/>
    <w:semiHidden/>
    <w:unhideWhenUsed/>
    <w:qFormat/>
    <w:rsid w:val="00545142"/>
    <w:pPr>
      <w:keepNext/>
      <w:keepLines/>
      <w:spacing w:before="80" w:after="40" w:line="278" w:lineRule="auto"/>
      <w:outlineLvl w:val="4"/>
    </w:pPr>
    <w:rPr>
      <w:rFonts w:eastAsiaTheme="majorEastAsia" w:cstheme="majorBidi"/>
      <w:color w:val="0F4761" w:themeColor="accent1" w:themeShade="BF"/>
      <w:sz w:val="24"/>
      <w:szCs w:val="24"/>
    </w:rPr>
  </w:style>
  <w:style w:type="paragraph" w:styleId="Rubrik6">
    <w:name w:val="heading 6"/>
    <w:basedOn w:val="Normal"/>
    <w:next w:val="Normal"/>
    <w:link w:val="Rubrik6Char"/>
    <w:uiPriority w:val="9"/>
    <w:semiHidden/>
    <w:unhideWhenUsed/>
    <w:qFormat/>
    <w:rsid w:val="00545142"/>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Rubrik7">
    <w:name w:val="heading 7"/>
    <w:basedOn w:val="Normal"/>
    <w:next w:val="Normal"/>
    <w:link w:val="Rubrik7Char"/>
    <w:uiPriority w:val="9"/>
    <w:semiHidden/>
    <w:unhideWhenUsed/>
    <w:qFormat/>
    <w:rsid w:val="00545142"/>
    <w:pPr>
      <w:keepNext/>
      <w:keepLines/>
      <w:spacing w:before="40" w:after="0" w:line="278" w:lineRule="auto"/>
      <w:outlineLvl w:val="6"/>
    </w:pPr>
    <w:rPr>
      <w:rFonts w:eastAsiaTheme="majorEastAsia" w:cstheme="majorBidi"/>
      <w:color w:val="595959" w:themeColor="text1" w:themeTint="A6"/>
      <w:sz w:val="24"/>
      <w:szCs w:val="24"/>
    </w:rPr>
  </w:style>
  <w:style w:type="paragraph" w:styleId="Rubrik8">
    <w:name w:val="heading 8"/>
    <w:basedOn w:val="Normal"/>
    <w:next w:val="Normal"/>
    <w:link w:val="Rubrik8Char"/>
    <w:uiPriority w:val="9"/>
    <w:semiHidden/>
    <w:unhideWhenUsed/>
    <w:qFormat/>
    <w:rsid w:val="00545142"/>
    <w:pPr>
      <w:keepNext/>
      <w:keepLines/>
      <w:spacing w:after="0" w:line="278" w:lineRule="auto"/>
      <w:outlineLvl w:val="7"/>
    </w:pPr>
    <w:rPr>
      <w:rFonts w:eastAsiaTheme="majorEastAsia" w:cstheme="majorBidi"/>
      <w:i/>
      <w:iCs/>
      <w:color w:val="272727" w:themeColor="text1" w:themeTint="D8"/>
      <w:sz w:val="24"/>
      <w:szCs w:val="24"/>
    </w:rPr>
  </w:style>
  <w:style w:type="paragraph" w:styleId="Rubrik9">
    <w:name w:val="heading 9"/>
    <w:basedOn w:val="Normal"/>
    <w:next w:val="Normal"/>
    <w:link w:val="Rubrik9Char"/>
    <w:uiPriority w:val="9"/>
    <w:semiHidden/>
    <w:unhideWhenUsed/>
    <w:qFormat/>
    <w:rsid w:val="00545142"/>
    <w:pPr>
      <w:keepNext/>
      <w:keepLines/>
      <w:spacing w:after="0" w:line="278" w:lineRule="auto"/>
      <w:outlineLvl w:val="8"/>
    </w:pPr>
    <w:rPr>
      <w:rFonts w:eastAsiaTheme="majorEastAsia" w:cstheme="majorBidi"/>
      <w:color w:val="272727" w:themeColor="text1" w:themeTint="D8"/>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4514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54514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54514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4514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4514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4514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4514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4514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45142"/>
    <w:rPr>
      <w:rFonts w:eastAsiaTheme="majorEastAsia" w:cstheme="majorBidi"/>
      <w:color w:val="272727" w:themeColor="text1" w:themeTint="D8"/>
    </w:rPr>
  </w:style>
  <w:style w:type="paragraph" w:styleId="Rubrik">
    <w:name w:val="Title"/>
    <w:basedOn w:val="Normal"/>
    <w:next w:val="Normal"/>
    <w:link w:val="RubrikChar"/>
    <w:uiPriority w:val="10"/>
    <w:qFormat/>
    <w:rsid w:val="005451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4514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45142"/>
    <w:pPr>
      <w:numPr>
        <w:ilvl w:val="1"/>
      </w:numPr>
      <w:spacing w:line="278" w:lineRule="auto"/>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4514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45142"/>
    <w:pPr>
      <w:spacing w:before="160" w:line="278" w:lineRule="auto"/>
      <w:jc w:val="center"/>
    </w:pPr>
    <w:rPr>
      <w:i/>
      <w:iCs/>
      <w:color w:val="404040" w:themeColor="text1" w:themeTint="BF"/>
      <w:sz w:val="24"/>
      <w:szCs w:val="24"/>
    </w:rPr>
  </w:style>
  <w:style w:type="character" w:customStyle="1" w:styleId="CitatChar">
    <w:name w:val="Citat Char"/>
    <w:basedOn w:val="Standardstycketeckensnitt"/>
    <w:link w:val="Citat"/>
    <w:uiPriority w:val="29"/>
    <w:rsid w:val="00545142"/>
    <w:rPr>
      <w:i/>
      <w:iCs/>
      <w:color w:val="404040" w:themeColor="text1" w:themeTint="BF"/>
    </w:rPr>
  </w:style>
  <w:style w:type="paragraph" w:styleId="Liststycke">
    <w:name w:val="List Paragraph"/>
    <w:basedOn w:val="Normal"/>
    <w:uiPriority w:val="34"/>
    <w:qFormat/>
    <w:rsid w:val="00545142"/>
    <w:pPr>
      <w:spacing w:line="278" w:lineRule="auto"/>
      <w:ind w:left="720"/>
      <w:contextualSpacing/>
    </w:pPr>
    <w:rPr>
      <w:sz w:val="24"/>
      <w:szCs w:val="24"/>
    </w:rPr>
  </w:style>
  <w:style w:type="character" w:styleId="Starkbetoning">
    <w:name w:val="Intense Emphasis"/>
    <w:basedOn w:val="Standardstycketeckensnitt"/>
    <w:uiPriority w:val="21"/>
    <w:qFormat/>
    <w:rsid w:val="00545142"/>
    <w:rPr>
      <w:i/>
      <w:iCs/>
      <w:color w:val="0F4761" w:themeColor="accent1" w:themeShade="BF"/>
    </w:rPr>
  </w:style>
  <w:style w:type="paragraph" w:styleId="Starktcitat">
    <w:name w:val="Intense Quote"/>
    <w:basedOn w:val="Normal"/>
    <w:next w:val="Normal"/>
    <w:link w:val="StarktcitatChar"/>
    <w:uiPriority w:val="30"/>
    <w:qFormat/>
    <w:rsid w:val="0054514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StarktcitatChar">
    <w:name w:val="Starkt citat Char"/>
    <w:basedOn w:val="Standardstycketeckensnitt"/>
    <w:link w:val="Starktcitat"/>
    <w:uiPriority w:val="30"/>
    <w:rsid w:val="00545142"/>
    <w:rPr>
      <w:i/>
      <w:iCs/>
      <w:color w:val="0F4761" w:themeColor="accent1" w:themeShade="BF"/>
    </w:rPr>
  </w:style>
  <w:style w:type="character" w:styleId="Starkreferens">
    <w:name w:val="Intense Reference"/>
    <w:basedOn w:val="Standardstycketeckensnitt"/>
    <w:uiPriority w:val="32"/>
    <w:qFormat/>
    <w:rsid w:val="005451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1492</Characters>
  <Application>Microsoft Office Word</Application>
  <DocSecurity>0</DocSecurity>
  <Lines>12</Lines>
  <Paragraphs>3</Paragraphs>
  <ScaleCrop>false</ScaleCrop>
  <Company>Svenska Kyrkan</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Blomqvist</dc:creator>
  <cp:keywords/>
  <dc:description/>
  <cp:lastModifiedBy>Frida Blomqvist</cp:lastModifiedBy>
  <cp:revision>1</cp:revision>
  <dcterms:created xsi:type="dcterms:W3CDTF">2026-06-04T13:59:00Z</dcterms:created>
  <dcterms:modified xsi:type="dcterms:W3CDTF">2026-06-04T14:00:00Z</dcterms:modified>
</cp:coreProperties>
</file>